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10" w:rsidRDefault="004D0310" w:rsidP="004D03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D0310" w:rsidRDefault="004D0310" w:rsidP="004D03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№26 «Золотая рыбка»</w:t>
      </w:r>
    </w:p>
    <w:p w:rsidR="004D0310" w:rsidRDefault="004D0310" w:rsidP="004D0310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Ind w:w="1581" w:type="dxa"/>
        <w:tblLook w:val="04A0" w:firstRow="1" w:lastRow="0" w:firstColumn="1" w:lastColumn="0" w:noHBand="0" w:noVBand="1"/>
      </w:tblPr>
      <w:tblGrid>
        <w:gridCol w:w="7841"/>
        <w:gridCol w:w="5148"/>
      </w:tblGrid>
      <w:tr w:rsidR="004D0310" w:rsidTr="0004424D">
        <w:tc>
          <w:tcPr>
            <w:tcW w:w="8647" w:type="dxa"/>
          </w:tcPr>
          <w:p w:rsidR="004D0310" w:rsidRDefault="004D0310" w:rsidP="0004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D0310" w:rsidRDefault="004D0310" w:rsidP="0004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4D0310" w:rsidRPr="007A4855" w:rsidRDefault="004D0310" w:rsidP="0004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№26 «Золотая рыбка» </w:t>
            </w:r>
          </w:p>
          <w:p w:rsidR="004D0310" w:rsidRPr="007A4855" w:rsidRDefault="004D0310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DB4243" w:rsidRPr="007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от </w:t>
            </w:r>
            <w:r w:rsidR="007A4855" w:rsidRPr="007A4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05.04.2024 </w:t>
            </w:r>
            <w:r w:rsidRPr="007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4D0310" w:rsidRDefault="004D0310" w:rsidP="000442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5387" w:type="dxa"/>
          </w:tcPr>
          <w:p w:rsidR="004D0310" w:rsidRPr="00760238" w:rsidRDefault="004D0310" w:rsidP="0004424D">
            <w:pPr>
              <w:suppressAutoHyphens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  <w:r w:rsidRPr="00760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приказом от   </w:t>
            </w:r>
            <w:r w:rsidR="007A4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05</w:t>
            </w:r>
            <w:r w:rsidR="007A4855" w:rsidRPr="00FB30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.0</w:t>
            </w:r>
            <w:r w:rsidR="007A4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="007A4855" w:rsidRPr="00FB30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.2024 </w:t>
            </w:r>
            <w:r w:rsidR="007A4855" w:rsidRPr="00FB30D5">
              <w:rPr>
                <w:rFonts w:ascii="TimesNewRomanPSMT" w:eastAsia="Times New Roman" w:hAnsi="TimesNewRomanPSMT" w:cs="Times New Roman"/>
                <w:sz w:val="24"/>
                <w:szCs w:val="24"/>
                <w:u w:val="single"/>
                <w:lang w:eastAsia="ar-SA"/>
              </w:rPr>
              <w:t>№</w:t>
            </w:r>
            <w:r w:rsidR="007A4855" w:rsidRPr="00FB30D5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 xml:space="preserve"> ДС26-11-101/4</w:t>
            </w:r>
          </w:p>
          <w:p w:rsidR="004D0310" w:rsidRPr="00760238" w:rsidRDefault="004D0310" w:rsidP="000442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 xml:space="preserve">Заведующий </w:t>
            </w:r>
            <w:r w:rsidRPr="00760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№26 «Золотая рыбка» </w:t>
            </w:r>
          </w:p>
          <w:p w:rsidR="004D0310" w:rsidRPr="00760238" w:rsidRDefault="004D0310" w:rsidP="000442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>Серафимова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8"/>
            </w:tblGrid>
            <w:tr w:rsidR="004D0310" w:rsidTr="0004424D">
              <w:tc>
                <w:tcPr>
                  <w:tcW w:w="4588" w:type="dxa"/>
                </w:tcPr>
                <w:p w:rsidR="004D0310" w:rsidRPr="00C164A9" w:rsidRDefault="004D0310" w:rsidP="0004424D">
                  <w:pPr>
                    <w:tabs>
                      <w:tab w:val="left" w:pos="26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3472D868" wp14:editId="34E4D1F8">
                            <wp:simplePos x="0" y="0"/>
                            <wp:positionH relativeFrom="column">
                              <wp:posOffset>-222250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971800" cy="897890"/>
                            <wp:effectExtent l="12700" t="12700" r="12700" b="12700"/>
                            <wp:wrapNone/>
                            <wp:docPr id="1025" name="shape1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0" cy="89789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25400">
                                      <a:solidFill>
                                        <a:srgbClr val="FFFFFF">
                                          <a:lumMod val="50000"/>
                                        </a:srgbClr>
                                      </a:solidFill>
                                    </a:ln>
                                  </wps:spPr>
                                  <wps:bodyPr rot="0" vert="horz" wrap="square" lIns="91440" tIns="45720" rIns="91440" bIns="4572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0ED31D1" id="shape1025" o:spid="_x0000_s1026" style="position:absolute;margin-left:-17.5pt;margin-top:10.95pt;width:234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4D0310" w:rsidRPr="00C164A9" w:rsidRDefault="004D0310" w:rsidP="0004424D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Подписано электронной подписью</w:t>
            </w:r>
          </w:p>
          <w:p w:rsidR="004D0310" w:rsidRPr="00C164A9" w:rsidRDefault="004D0310" w:rsidP="0004424D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Сертификат:</w:t>
            </w:r>
          </w:p>
          <w:p w:rsidR="004D0310" w:rsidRPr="00C164A9" w:rsidRDefault="004D0310" w:rsidP="0004424D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29732665B8F40A7213FEE8CB8E830E13</w:t>
            </w:r>
          </w:p>
          <w:p w:rsidR="004D0310" w:rsidRPr="00C164A9" w:rsidRDefault="004D0310" w:rsidP="0004424D">
            <w:pPr>
              <w:tabs>
                <w:tab w:val="left" w:pos="2064"/>
              </w:tabs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Владелец:</w:t>
            </w: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ab/>
            </w:r>
          </w:p>
          <w:p w:rsidR="004D0310" w:rsidRDefault="004D0310" w:rsidP="0004424D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Серафимова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 xml:space="preserve"> Наталья Ивановна</w:t>
            </w:r>
          </w:p>
          <w:p w:rsidR="004D0310" w:rsidRPr="00C164A9" w:rsidRDefault="004D0310" w:rsidP="0004424D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Действителен: 08.02.2023 с по 03.05.2024</w:t>
            </w:r>
          </w:p>
        </w:tc>
      </w:tr>
    </w:tbl>
    <w:p w:rsidR="004D0310" w:rsidRDefault="004D0310" w:rsidP="004D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310" w:rsidRDefault="004D0310" w:rsidP="004D03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4D0310" w:rsidRDefault="004D0310" w:rsidP="004D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310" w:rsidRDefault="004D0310" w:rsidP="004D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(ОБЩЕРАЗВИВАЮЩАЯ) ПРОГРАММА  </w:t>
      </w:r>
    </w:p>
    <w:p w:rsidR="004D0310" w:rsidRDefault="004D0310" w:rsidP="004D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«Будущий первоклассник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D0310" w:rsidRPr="004D0310" w:rsidRDefault="004D0310" w:rsidP="004D0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03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Социально-гуманитарная направленность</w:t>
      </w:r>
    </w:p>
    <w:p w:rsidR="004D0310" w:rsidRDefault="004D0310" w:rsidP="004D0310">
      <w:pPr>
        <w:tabs>
          <w:tab w:val="left" w:pos="9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310" w:rsidRDefault="004D0310" w:rsidP="004D0310">
      <w:pPr>
        <w:tabs>
          <w:tab w:val="left" w:pos="9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310" w:rsidRDefault="004D0310" w:rsidP="004D0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2A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Возраст обучающихся: 5-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602A2D">
        <w:rPr>
          <w:rFonts w:ascii="Times New Roman" w:eastAsia="Times New Roman" w:hAnsi="Times New Roman" w:cs="Times New Roman"/>
          <w:sz w:val="26"/>
          <w:szCs w:val="26"/>
        </w:rPr>
        <w:t xml:space="preserve">     Срок реализации программы: 9 месяцев</w:t>
      </w: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602A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Общее к</w:t>
      </w:r>
      <w:r>
        <w:rPr>
          <w:rFonts w:ascii="Times New Roman" w:eastAsia="Times New Roman" w:hAnsi="Times New Roman" w:cs="Times New Roman"/>
          <w:sz w:val="26"/>
          <w:szCs w:val="26"/>
        </w:rPr>
        <w:t>оличество часов: 7</w:t>
      </w:r>
      <w:r w:rsidR="00A4112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4D0310" w:rsidRPr="004B68E9" w:rsidRDefault="004D0310" w:rsidP="004D0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602A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Автор-составитель программы:</w:t>
      </w: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602A2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Попова Анастасия Сергеевна, </w:t>
      </w:r>
    </w:p>
    <w:p w:rsidR="004D0310" w:rsidRPr="004B68E9" w:rsidRDefault="004D0310" w:rsidP="004D0310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602A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</w:p>
    <w:p w:rsidR="004D0310" w:rsidRPr="004B68E9" w:rsidRDefault="004D0310" w:rsidP="004D0310">
      <w:pPr>
        <w:spacing w:after="0" w:line="240" w:lineRule="auto"/>
        <w:ind w:left="447"/>
        <w:rPr>
          <w:rFonts w:ascii="Times New Roman" w:eastAsia="Times New Roman" w:hAnsi="Times New Roman" w:cs="Times New Roman"/>
          <w:sz w:val="26"/>
          <w:szCs w:val="26"/>
        </w:rPr>
      </w:pPr>
    </w:p>
    <w:p w:rsidR="004D0310" w:rsidRDefault="004D0310" w:rsidP="004D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310" w:rsidRPr="004B68E9" w:rsidRDefault="004D0310" w:rsidP="004D031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>г. Сургут, 2024</w:t>
      </w:r>
    </w:p>
    <w:p w:rsidR="00F40DC7" w:rsidRDefault="00F40DC7"/>
    <w:p w:rsidR="004D0310" w:rsidRPr="004B68E9" w:rsidRDefault="004D0310" w:rsidP="004D0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8E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D0310" w:rsidRDefault="004D0310" w:rsidP="004D0310">
      <w:pPr>
        <w:spacing w:after="0" w:line="240" w:lineRule="auto"/>
        <w:ind w:left="180" w:firstLine="180"/>
        <w:jc w:val="center"/>
      </w:pPr>
    </w:p>
    <w:p w:rsidR="004D0310" w:rsidRPr="00DC00E0" w:rsidRDefault="004D0310" w:rsidP="004D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0E0">
        <w:rPr>
          <w:rFonts w:ascii="Times New Roman" w:hAnsi="Times New Roman" w:cs="Times New Roman"/>
          <w:sz w:val="28"/>
          <w:szCs w:val="28"/>
        </w:rPr>
        <w:t>Дополнительн</w:t>
      </w:r>
      <w:r w:rsidR="005F2446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DC00E0">
        <w:rPr>
          <w:rFonts w:ascii="Times New Roman" w:hAnsi="Times New Roman" w:cs="Times New Roman"/>
          <w:sz w:val="28"/>
          <w:szCs w:val="28"/>
        </w:rPr>
        <w:t xml:space="preserve"> общеобразовательная пр</w:t>
      </w:r>
      <w:r w:rsidR="00EE15A2">
        <w:rPr>
          <w:rFonts w:ascii="Times New Roman" w:hAnsi="Times New Roman" w:cs="Times New Roman"/>
          <w:sz w:val="28"/>
          <w:szCs w:val="28"/>
        </w:rPr>
        <w:t xml:space="preserve">ограмма «Будущий первоклассник» </w:t>
      </w:r>
      <w:r w:rsidRPr="00DC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социально-гуманитарной</w:t>
      </w:r>
      <w:r w:rsidRPr="00DC00E0">
        <w:rPr>
          <w:rFonts w:ascii="Times New Roman" w:hAnsi="Times New Roman" w:cs="Times New Roman"/>
          <w:sz w:val="28"/>
          <w:szCs w:val="28"/>
        </w:rPr>
        <w:t xml:space="preserve"> направленности, адресована воспитанникам дошкольного возраста 5-7 лет. </w:t>
      </w:r>
    </w:p>
    <w:p w:rsidR="004D0310" w:rsidRPr="00DC00E0" w:rsidRDefault="004D0310" w:rsidP="004D03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модифицированная, </w:t>
      </w:r>
      <w:r w:rsidRPr="00DC00E0">
        <w:rPr>
          <w:rStyle w:val="c1"/>
          <w:rFonts w:ascii="Times New Roman" w:hAnsi="Times New Roman" w:cs="Times New Roman"/>
          <w:sz w:val="28"/>
          <w:szCs w:val="28"/>
        </w:rPr>
        <w:t>реализуется для дошкольников старшего дошкольного возраста в рамках дополнительных платных образовательных услуг при подготовке к школе</w:t>
      </w:r>
      <w:r w:rsidR="00C16408" w:rsidRPr="00DC00E0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C00E0" w:rsidRPr="00DC00E0" w:rsidRDefault="004D0310" w:rsidP="00DC00E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C16408" w:rsidRPr="00DC00E0">
        <w:rPr>
          <w:rFonts w:ascii="Times New Roman" w:hAnsi="Times New Roman" w:cs="Times New Roman"/>
          <w:color w:val="000000" w:themeColor="text1"/>
          <w:sz w:val="28"/>
          <w:szCs w:val="28"/>
        </w:rPr>
        <w:t>двух разделов, изучая которые воспитанники смогут свободно считать</w:t>
      </w:r>
      <w:r w:rsidR="00DC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читать.</w:t>
      </w:r>
    </w:p>
    <w:p w:rsidR="00DB4243" w:rsidRPr="00DB4243" w:rsidRDefault="00DC00E0" w:rsidP="00DB42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B42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ервый раздел</w:t>
      </w:r>
      <w:r w:rsidR="00C16408" w:rsidRPr="00DB42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"Учимся читать" </w:t>
      </w:r>
      <w:r w:rsidR="00DB4243" w:rsidRPr="00DB42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нацелен на разностороннее развитие ребенка посредством различных видов деятельности, выполняющей функции развития связной речи. Ведь </w:t>
      </w:r>
      <w:r w:rsidR="00DB42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="00DB4243" w:rsidRPr="00DB4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C16408" w:rsidRPr="00DC00E0" w:rsidRDefault="00DC00E0" w:rsidP="00DC00E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0E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Второй р</w:t>
      </w:r>
      <w:r w:rsidR="00C16408" w:rsidRPr="00DC00E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аздел "Математика и логика"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:rsidR="004D0310" w:rsidRPr="00DB4243" w:rsidRDefault="004D0310" w:rsidP="004D03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</w:t>
      </w:r>
      <w:r w:rsidR="00DC00E0"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неделю. </w:t>
      </w:r>
    </w:p>
    <w:p w:rsidR="00DC00E0" w:rsidRPr="00DB4243" w:rsidRDefault="004D0310" w:rsidP="00DC00E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обучения является </w:t>
      </w:r>
      <w:r w:rsidR="00DC00E0"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формирования предпосылок учебной деятельности, обеспечивающих успешную адаптацию к школе через игровую деятельность.</w:t>
      </w:r>
    </w:p>
    <w:p w:rsidR="004D0310" w:rsidRPr="00DB4243" w:rsidRDefault="004D0310" w:rsidP="004D0310">
      <w:pPr>
        <w:spacing w:after="0"/>
        <w:ind w:firstLine="72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B4243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</w:t>
      </w:r>
    </w:p>
    <w:p w:rsidR="004D0310" w:rsidRPr="00DB4243" w:rsidRDefault="004D0310" w:rsidP="00DC00E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B42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Срок реализации: </w:t>
      </w:r>
      <w:r w:rsidR="00602A2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9 месяцев.</w:t>
      </w:r>
    </w:p>
    <w:p w:rsidR="004D0310" w:rsidRPr="00DB4243" w:rsidRDefault="004D0310" w:rsidP="00DC00E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B42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Возраст обучающихся: 5-7 лет</w:t>
      </w:r>
      <w:r w:rsidR="00602A2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D0310" w:rsidRDefault="00A41128" w:rsidP="00DC00E0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Количество часов: 76</w:t>
      </w:r>
      <w:r w:rsidR="004D0310" w:rsidRPr="00DB42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часа</w:t>
      </w:r>
      <w:r w:rsidR="00602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B4243" w:rsidRPr="00DB4243" w:rsidRDefault="00DB4243" w:rsidP="00DC00E0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0310" w:rsidRDefault="004D0310" w:rsidP="004D0310">
      <w:pPr>
        <w:spacing w:after="0" w:line="240" w:lineRule="auto"/>
        <w:ind w:left="180" w:firstLine="180"/>
        <w:jc w:val="center"/>
      </w:pPr>
    </w:p>
    <w:p w:rsidR="00DB4243" w:rsidRDefault="00DB4243" w:rsidP="004D0310">
      <w:pPr>
        <w:spacing w:after="0" w:line="240" w:lineRule="auto"/>
        <w:ind w:left="180" w:firstLine="180"/>
        <w:jc w:val="center"/>
      </w:pPr>
    </w:p>
    <w:p w:rsidR="004D0310" w:rsidRDefault="004D0310" w:rsidP="004D0310">
      <w:pPr>
        <w:spacing w:after="0" w:line="240" w:lineRule="auto"/>
        <w:ind w:left="180" w:firstLine="180"/>
        <w:jc w:val="center"/>
      </w:pPr>
    </w:p>
    <w:p w:rsidR="00DB4243" w:rsidRPr="004B68E9" w:rsidRDefault="00DB4243" w:rsidP="00DB424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ДОПОЛНИТЕЛЬНОЙ ОБЩЕОБРАЗОВАТЕЛЬНОЙ</w:t>
      </w:r>
    </w:p>
    <w:p w:rsidR="00DB4243" w:rsidRPr="004B68E9" w:rsidRDefault="00DB4243" w:rsidP="00DB42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t>(ОБЩЕРАЗВИВАЮЩЕЙ) ПРОГРАММЫ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4243" w:rsidRPr="004B68E9" w:rsidRDefault="00DB4243" w:rsidP="00DB424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DB4243" w:rsidRPr="004B68E9" w:rsidRDefault="00DB4243" w:rsidP="00DB424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>№»26 «Золотая рыбка»</w:t>
      </w:r>
    </w:p>
    <w:p w:rsidR="00DB4243" w:rsidRPr="004B68E9" w:rsidRDefault="00DB4243" w:rsidP="00DB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0490"/>
      </w:tblGrid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DB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Будущий первоклассник</w:t>
            </w: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DB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социально-гуманитарн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DC00E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Анастасия Сергеевна, педагог дополнительного образования 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10490" w:type="dxa"/>
            <w:shd w:val="clear" w:color="auto" w:fill="auto"/>
          </w:tcPr>
          <w:p w:rsidR="007A4855" w:rsidRPr="00830F3C" w:rsidRDefault="007A4855" w:rsidP="007A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 приказом заведующего МБДОУ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26 «Золотая рыбка» </w:t>
            </w:r>
            <w:proofErr w:type="spellStart"/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Серафимовой</w:t>
            </w:r>
            <w:proofErr w:type="spellEnd"/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Н.И. от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05.04.2024 № ДС26-11-101/4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программы 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B4243" w:rsidRPr="004B68E9" w:rsidTr="0004424D">
        <w:trPr>
          <w:trHeight w:val="549"/>
        </w:trPr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предпосылок учебной деятельности, обеспечивающих успешную адаптацию к школе через игровую деятельность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EE15A2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5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DB4243" w:rsidRPr="00846AFB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846AFB" w:rsidRDefault="00DB4243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 учить читать предложения, состоящих из 3-4 слов и понимать смысл прочитанного.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 познаком</w:t>
            </w:r>
            <w:r w:rsidR="00DB5CFD">
              <w:rPr>
                <w:rFonts w:ascii="Times New Roman" w:hAnsi="Times New Roman" w:cs="Times New Roman"/>
                <w:sz w:val="28"/>
                <w:szCs w:val="28"/>
              </w:rPr>
              <w:t>ить с буквами русского алфавита;</w:t>
            </w: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AFB" w:rsidRPr="00846AFB" w:rsidRDefault="00DB5CFD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соотносить звук и букву;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-учить слого</w:t>
            </w:r>
            <w:r w:rsidR="00DB5CFD">
              <w:rPr>
                <w:rFonts w:ascii="Times New Roman" w:hAnsi="Times New Roman" w:cs="Times New Roman"/>
                <w:sz w:val="28"/>
                <w:szCs w:val="28"/>
              </w:rPr>
              <w:t>вому и слитному способам чтения;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 знакомить со способом слитного чтения слогов</w:t>
            </w:r>
            <w:r w:rsidR="00DB5CFD">
              <w:rPr>
                <w:rFonts w:ascii="Times New Roman" w:hAnsi="Times New Roman" w:cs="Times New Roman"/>
                <w:sz w:val="28"/>
                <w:szCs w:val="28"/>
              </w:rPr>
              <w:t>, односложных и двусложных слов;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-учить решать учебные и практические задачи средствами геометрии;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-учить решать логические и арифметические задачи использовав количественный и порядковые числительные;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учить писать цифры соблюдая нормы каллиграфии (наклон, пропорции, местоположение в клетке);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-учить приемам счета на абакусе, счету в уме с воображаемыми числами;</w:t>
            </w:r>
          </w:p>
          <w:p w:rsidR="00846AFB" w:rsidRPr="00846AFB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>-формировать навыки устного счета без использования элемен</w:t>
            </w:r>
            <w:r w:rsidR="00DB5CFD">
              <w:rPr>
                <w:rFonts w:ascii="Times New Roman" w:hAnsi="Times New Roman" w:cs="Times New Roman"/>
                <w:sz w:val="28"/>
                <w:szCs w:val="28"/>
              </w:rPr>
              <w:t>тарных вычислительных устройств;</w:t>
            </w:r>
          </w:p>
          <w:p w:rsidR="00DB4243" w:rsidRPr="00846AFB" w:rsidRDefault="00DB4243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правильно и плавно читать по слогам с постепенным переходом к ч</w:t>
            </w:r>
            <w:r w:rsid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тению целыми словами;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навык</w:t>
            </w:r>
            <w:r w:rsid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осознанного чтения предложений;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-развить ассоциативное мышление с целью создания образа- цифр; 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-развивать мыслительную деятельность и творческий подход в поиске способов решения;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развивать внимание, речь, память, воображение;</w:t>
            </w:r>
          </w:p>
          <w:p w:rsidR="00846AFB" w:rsidRPr="00DB5CFD" w:rsidRDefault="00846AFB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-развивать детскую активность, способность самостоятельно решать доступные творческие задачи - заним</w:t>
            </w:r>
            <w:r w:rsid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ательные, практические, игровые;</w:t>
            </w:r>
          </w:p>
          <w:p w:rsidR="00DB4243" w:rsidRPr="00DB5CFD" w:rsidRDefault="00DB4243" w:rsidP="00846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Воспитательные:</w:t>
            </w:r>
          </w:p>
          <w:p w:rsidR="00846AFB" w:rsidRPr="00DB5CFD" w:rsidRDefault="00846AFB" w:rsidP="00846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-воспитывать инициативу, самостоятельность и чувство настойчивости в преодолении </w:t>
            </w:r>
            <w:r w:rsid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трудностей;</w:t>
            </w:r>
          </w:p>
          <w:p w:rsidR="00846AFB" w:rsidRPr="00DB5CFD" w:rsidRDefault="00846AFB" w:rsidP="00846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воспитывать организованность и самостоятельность.</w:t>
            </w:r>
          </w:p>
          <w:p w:rsidR="00DB4243" w:rsidRPr="00846AFB" w:rsidRDefault="00DB4243" w:rsidP="0084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37873248"/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  <w:p w:rsidR="00DB4243" w:rsidRPr="004B68E9" w:rsidRDefault="00DB4243" w:rsidP="0004424D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43" w:rsidRPr="004B68E9" w:rsidRDefault="00DB4243" w:rsidP="0004424D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DB5CFD" w:rsidRDefault="00DB4243" w:rsidP="000442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результаты</w:t>
            </w:r>
            <w:r w:rsidR="00DB5CFD"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появится интерес к процессу познания и творчеству, желание преодолевать трудности;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сформируются умения планировать и ре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ализовывать собственные замыслы (работать самостоятельно)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6AFB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сформируется культура поведения в коллективе, доброжел</w:t>
            </w:r>
            <w:r w:rsid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ательные отношения друг к другу;</w:t>
            </w:r>
          </w:p>
          <w:p w:rsid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CFD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CFD" w:rsidRPr="00DB5CFD" w:rsidRDefault="00DB4243" w:rsidP="0004424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</w:t>
            </w:r>
            <w:r w:rsidR="00DB5CFD"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разовьются познавательные процессы (внимание, память, воображение, восприятие, речь, мелкая моторика);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разовьется мыслительная деятельность и появится эффективное решение проблемных ситуаций;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разовьется детская активность, самостоятельность, творческий подход в поиске способов решения занимательн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ых, практических, игровых задач;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разовьются умения правильно и плавно читать по слогам с постепенным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реходом к чтению целыми словами;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разовьются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чтения предложений;</w:t>
            </w:r>
          </w:p>
          <w:p w:rsidR="00DB5CFD" w:rsidRPr="00DB5CFD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разовьется ассоциативное мышление с целью создания образа- цифр;</w:t>
            </w:r>
          </w:p>
          <w:p w:rsidR="00DB4243" w:rsidRPr="00DB5CFD" w:rsidRDefault="00DB4243" w:rsidP="0004424D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  <w:r w:rsidR="00DB5CFD" w:rsidRPr="00DB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узнают 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букв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алфавита;</w:t>
            </w:r>
          </w:p>
          <w:p w:rsidR="00846AFB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соотносить звук и букву.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понятия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«звук», «слог», «слово», «предложение», «буква»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  <w:r w:rsid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односложные и двусложные слова;</w:t>
            </w:r>
          </w:p>
          <w:p w:rsidR="00846AFB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 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состоящих из 3-4 слов и понимать смысл прочитанного.</w:t>
            </w:r>
          </w:p>
          <w:p w:rsidR="00846AFB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делить слова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слоги, считать слоги в слове;</w:t>
            </w:r>
          </w:p>
          <w:p w:rsidR="00846AFB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тавлять слова из готовых слогов;</w:t>
            </w:r>
          </w:p>
          <w:p w:rsidR="00846AFB" w:rsidRPr="00DB5CFD" w:rsidRDefault="00DB5CFD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представление о классификации звуков (гласный – согласный)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учебные и практические задачи средствами геометрии; 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логические и арифметические задачи использовав количественные и порядковые числительные;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писать цифры соблюдая нормы каллиграфии 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(наклон, пропорции, местоположение в клетке);</w:t>
            </w:r>
          </w:p>
          <w:p w:rsidR="00846AFB" w:rsidRPr="00DB5CFD" w:rsidRDefault="00846AFB" w:rsidP="00846AFB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5CFD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</w:t>
            </w:r>
            <w:r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приемам счета на абакусе, счету в уме с воображаемыми числами;</w:t>
            </w:r>
          </w:p>
          <w:p w:rsidR="00DB4243" w:rsidRPr="004B68E9" w:rsidRDefault="00DB5CFD" w:rsidP="00DB5CFD">
            <w:pPr>
              <w:spacing w:after="0" w:line="240" w:lineRule="auto"/>
              <w:ind w:rightChars="6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6AFB" w:rsidRPr="00DB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сформируют навыки устного счета без использования элементарных вычислительных устройств.</w:t>
            </w:r>
          </w:p>
        </w:tc>
      </w:tr>
      <w:bookmarkEnd w:id="1"/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60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2024 - Май 2025 год (</w:t>
            </w:r>
            <w:r w:rsidR="00602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месяцев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/7</w:t>
            </w:r>
            <w:r w:rsidR="00A41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академических часа</w:t>
            </w:r>
          </w:p>
        </w:tc>
      </w:tr>
      <w:tr w:rsidR="00DB4243" w:rsidRPr="004B68E9" w:rsidTr="0004424D">
        <w:trPr>
          <w:trHeight w:val="314"/>
        </w:trPr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B4243" w:rsidRPr="004B68E9" w:rsidTr="0004424D"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занятий</w:t>
            </w:r>
          </w:p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DB4243" w:rsidRPr="004B68E9" w:rsidRDefault="00DB4243" w:rsidP="0004424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bCs/>
                <w:sz w:val="28"/>
                <w:szCs w:val="28"/>
                <w:shd w:val="clear" w:color="auto" w:fill="FFFFFF"/>
              </w:rPr>
            </w:pPr>
            <w:r w:rsidRPr="004B68E9">
              <w:rPr>
                <w:rStyle w:val="c2"/>
                <w:rFonts w:eastAsiaTheme="majorEastAsia"/>
                <w:bCs/>
                <w:sz w:val="28"/>
                <w:szCs w:val="28"/>
                <w:shd w:val="clear" w:color="auto" w:fill="FFFFFF"/>
              </w:rPr>
              <w:t>Групповая</w:t>
            </w:r>
            <w:r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по 9</w:t>
            </w:r>
            <w:r w:rsidRPr="004B68E9">
              <w:rPr>
                <w:rStyle w:val="c2"/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 человек</w:t>
            </w:r>
            <w:r w:rsidR="006D39B0">
              <w:rPr>
                <w:rStyle w:val="c2"/>
                <w:rFonts w:eastAsiaTheme="majorEastAsia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B4243" w:rsidRPr="004B68E9" w:rsidRDefault="00DB4243" w:rsidP="0004424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B68E9">
              <w:rPr>
                <w:rStyle w:val="c2"/>
                <w:rFonts w:eastAsiaTheme="majorEastAsia"/>
                <w:bCs/>
                <w:sz w:val="28"/>
                <w:szCs w:val="28"/>
                <w:shd w:val="clear" w:color="auto" w:fill="FFFFFF"/>
              </w:rPr>
              <w:t>Формы: игра, дискуссия, работа в мини- лаборатории, демонстрация, сотрудничество в малых группах и индивидуальные.</w:t>
            </w:r>
          </w:p>
        </w:tc>
      </w:tr>
      <w:tr w:rsidR="00DB4243" w:rsidRPr="004B68E9" w:rsidTr="0004424D">
        <w:trPr>
          <w:trHeight w:val="2826"/>
        </w:trPr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 (применяемые методики, технологии) </w:t>
            </w:r>
          </w:p>
        </w:tc>
        <w:tc>
          <w:tcPr>
            <w:tcW w:w="10490" w:type="dxa"/>
            <w:shd w:val="clear" w:color="auto" w:fill="auto"/>
          </w:tcPr>
          <w:p w:rsidR="007B0062" w:rsidRPr="00BE287D" w:rsidRDefault="00DB4243" w:rsidP="00BE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Методические указания по проведению цикла занятий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Будущий первоклассник</w:t>
            </w: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7B0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подготовительных группах дошкольных образовательных учреждений с использованием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пособий «Школа для дошколят»: С. Е. </w:t>
            </w:r>
            <w:proofErr w:type="spellStart"/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Гаврина</w:t>
            </w:r>
            <w:proofErr w:type="spellEnd"/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Н. Л. </w:t>
            </w:r>
            <w:proofErr w:type="spellStart"/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Кутявина</w:t>
            </w:r>
            <w:proofErr w:type="spellEnd"/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И. Г. Топоркова, С. В. Щербинина; </w:t>
            </w:r>
          </w:p>
          <w:p w:rsidR="00DB4243" w:rsidRPr="00BE287D" w:rsidRDefault="00DB4243" w:rsidP="00BE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Методические пособия по формированию элементарных математических представлений у дошкольников «Подготовка у школе по математике»: К.</w:t>
            </w:r>
            <w:r w:rsid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 w:rsid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Шевелев;</w:t>
            </w:r>
          </w:p>
          <w:p w:rsidR="00DB4243" w:rsidRPr="00BE287D" w:rsidRDefault="00DB4243" w:rsidP="00BE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Методическое пособие «Веселая грамматика для детей 5-7 лет</w:t>
            </w:r>
            <w:r w:rsidR="00BE287D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»:</w:t>
            </w:r>
            <w:r w:rsidR="007B0062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Е.В. Колесникова;</w:t>
            </w:r>
          </w:p>
          <w:p w:rsidR="00BE287D" w:rsidRPr="00BE287D" w:rsidRDefault="00BE287D" w:rsidP="00BE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Методическое пособие «Подготовительный класс»: 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Чистякова;</w:t>
            </w:r>
          </w:p>
          <w:p w:rsidR="00BE287D" w:rsidRPr="00BE287D" w:rsidRDefault="00BE287D" w:rsidP="00BE287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BE287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Изобразительные наглядные пособия (рисунки, схематические рисунки, схемы, таблицы);</w:t>
            </w:r>
          </w:p>
          <w:p w:rsidR="00BE287D" w:rsidRPr="00BE287D" w:rsidRDefault="00BE287D" w:rsidP="00BE287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E287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F5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E2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палочки);</w:t>
            </w:r>
          </w:p>
          <w:p w:rsidR="007B0062" w:rsidRDefault="00BE287D" w:rsidP="00BE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B4243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Учебная программа «</w:t>
            </w:r>
            <w:r w:rsidR="005F5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Будущий первоклассник</w:t>
            </w:r>
            <w:r w:rsidR="00DB4243"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E2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0062" w:rsidRPr="004B68E9" w:rsidRDefault="007B0062" w:rsidP="007B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DAB">
              <w:rPr>
                <w:iCs/>
              </w:rPr>
              <w:t xml:space="preserve"> </w:t>
            </w:r>
          </w:p>
        </w:tc>
      </w:tr>
      <w:tr w:rsidR="00DB4243" w:rsidRPr="004B68E9" w:rsidTr="0004424D">
        <w:trPr>
          <w:trHeight w:val="2826"/>
        </w:trPr>
        <w:tc>
          <w:tcPr>
            <w:tcW w:w="4140" w:type="dxa"/>
            <w:shd w:val="clear" w:color="auto" w:fill="auto"/>
          </w:tcPr>
          <w:p w:rsidR="00DB4243" w:rsidRPr="004B68E9" w:rsidRDefault="00DB4243" w:rsidP="0004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0490" w:type="dxa"/>
            <w:shd w:val="clear" w:color="auto" w:fill="auto"/>
          </w:tcPr>
          <w:p w:rsidR="00DB4243" w:rsidRPr="006D39B0" w:rsidRDefault="00DB4243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Учебная группа детского сада: 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</w:t>
            </w:r>
            <w:r w:rsidR="00DB4243"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 2-местные с комплектом стульев;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</w:t>
            </w:r>
            <w:r w:rsidR="00DB4243"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 учительский с тумбой;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Ш</w:t>
            </w:r>
            <w:r w:rsidR="00DB4243"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кафы для хранения дидактических материалов, пособий и пр.: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</w:t>
            </w:r>
            <w:r w:rsidR="00DB4243"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астенные доски для вывешивания иллюстративного материала;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</w:t>
            </w:r>
            <w:r w:rsidR="00DB4243" w:rsidRPr="006D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одставки для книг, держатели для схем и таблиц и т. п.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О</w:t>
            </w:r>
            <w:r w:rsidRPr="006D39B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борудование для мультимедийных демонстраций (компьютер, медиапроектор, DVD-проектор, видеомаг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нитофон и др.);</w:t>
            </w:r>
          </w:p>
          <w:p w:rsidR="00DB4243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А-4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карандаши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39B0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етради в клетку, линейка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39B0" w:rsidRPr="006D39B0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бакус;</w:t>
            </w:r>
          </w:p>
          <w:p w:rsidR="00DB4243" w:rsidRPr="004B68E9" w:rsidRDefault="006D39B0" w:rsidP="006D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D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 и видеоаппаратура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4243" w:rsidRPr="004B68E9" w:rsidRDefault="00DB4243" w:rsidP="00DB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24D" w:rsidRDefault="0004424D" w:rsidP="00FC53C9">
      <w:pPr>
        <w:tabs>
          <w:tab w:val="left" w:pos="4648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Быть готовым к школе – не значит уметь читать, писать и считать. </w:t>
      </w:r>
    </w:p>
    <w:p w:rsidR="0004424D" w:rsidRDefault="0004424D" w:rsidP="00FC53C9">
      <w:pPr>
        <w:tabs>
          <w:tab w:val="left" w:pos="4648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Быть готовым к школе – значит быть готовым всему этому научиться. </w:t>
      </w:r>
    </w:p>
    <w:p w:rsidR="0004424D" w:rsidRDefault="0004424D" w:rsidP="00FC53C9">
      <w:pPr>
        <w:tabs>
          <w:tab w:val="left" w:pos="4648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Л. А.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Венгер</w:t>
      </w:r>
      <w:proofErr w:type="spellEnd"/>
    </w:p>
    <w:p w:rsidR="0004424D" w:rsidRDefault="0004424D" w:rsidP="00FC53C9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24D" w:rsidRPr="004B68E9" w:rsidRDefault="0004424D" w:rsidP="00FC53C9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(общеразвивающей) программы</w:t>
      </w:r>
    </w:p>
    <w:p w:rsidR="0004424D" w:rsidRPr="004B68E9" w:rsidRDefault="0004424D" w:rsidP="00FC53C9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4424D" w:rsidRPr="004B68E9" w:rsidRDefault="0004424D" w:rsidP="00FC53C9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_Hlk82888837"/>
      <w:r w:rsidRPr="004B68E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Будущий первоклассник» </w:t>
      </w:r>
      <w:r w:rsidRPr="00DC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социально-гуманитарн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направленности</w:t>
      </w: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реализуется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r w:rsidRPr="004B68E9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Квалификация педагога соответствует профилю программы.</w:t>
      </w:r>
    </w:p>
    <w:p w:rsidR="0004424D" w:rsidRPr="004B68E9" w:rsidRDefault="0004424D" w:rsidP="00FC53C9">
      <w:pPr>
        <w:tabs>
          <w:tab w:val="left" w:pos="993"/>
        </w:tabs>
        <w:spacing w:after="0"/>
        <w:ind w:right="-143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модифицированная и разработана на основе программы </w:t>
      </w:r>
      <w:r w:rsidRPr="004B68E9">
        <w:rPr>
          <w:rStyle w:val="c1"/>
          <w:rFonts w:ascii="Times New Roman" w:hAnsi="Times New Roman" w:cs="Times New Roman"/>
          <w:sz w:val="28"/>
          <w:szCs w:val="28"/>
        </w:rPr>
        <w:t>«</w:t>
      </w:r>
      <w:r>
        <w:rPr>
          <w:rStyle w:val="c1"/>
          <w:rFonts w:ascii="Times New Roman" w:hAnsi="Times New Roman" w:cs="Times New Roman"/>
          <w:sz w:val="28"/>
          <w:szCs w:val="28"/>
        </w:rPr>
        <w:t>Будущий первоклассник</w:t>
      </w:r>
      <w:r w:rsidRPr="004B68E9">
        <w:rPr>
          <w:rStyle w:val="c1"/>
          <w:rFonts w:ascii="Times New Roman" w:hAnsi="Times New Roman" w:cs="Times New Roman"/>
          <w:sz w:val="28"/>
          <w:szCs w:val="28"/>
        </w:rPr>
        <w:t>» реализуется для дошкольников в рамках дополнительных образовательных услуг.</w:t>
      </w:r>
    </w:p>
    <w:p w:rsidR="0004424D" w:rsidRPr="004B68E9" w:rsidRDefault="0004424D" w:rsidP="00FC53C9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04424D" w:rsidRPr="004B68E9" w:rsidRDefault="0004424D" w:rsidP="00FC53C9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(consultant.ru);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4B68E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программы)") (mskobr.ru);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rFonts w:ascii="Times New Roman" w:hAnsi="Times New Roman" w:cs="Times New Roman"/>
          <w:sz w:val="28"/>
          <w:szCs w:val="28"/>
        </w:rPr>
        <w:t>;</w:t>
      </w:r>
    </w:p>
    <w:p w:rsidR="0004424D" w:rsidRPr="004B68E9" w:rsidRDefault="0004424D" w:rsidP="00FC53C9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:rsidR="0004424D" w:rsidRPr="004B68E9" w:rsidRDefault="0004424D" w:rsidP="00FC53C9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24D" w:rsidRPr="004B68E9" w:rsidRDefault="0004424D" w:rsidP="00FC53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82888993"/>
      <w:bookmarkEnd w:id="2"/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bookmarkEnd w:id="3"/>
    </w:p>
    <w:p w:rsidR="0004424D" w:rsidRDefault="0004424D" w:rsidP="00FC53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424D">
        <w:rPr>
          <w:rFonts w:ascii="Times New Roman" w:hAnsi="Times New Roman" w:cs="Times New Roman"/>
          <w:sz w:val="28"/>
        </w:rPr>
        <w:t xml:space="preserve">Для успешного обучения детей в школе, важно сформировать у ребенка психологическую готовность к школе. Программа является одним из этапов подготовки детей к обучению в школе и знакомит детей с первоначальными элементами грамоты. 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 детей.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 w:rsidR="0004424D" w:rsidRDefault="0004424D" w:rsidP="00FC53C9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создана для детей, как не посещающих детские сады, так и для детей, посещающих детские сады, но не получающих должного интеллектуального и коммуникативного развития.</w:t>
      </w:r>
    </w:p>
    <w:p w:rsidR="0004424D" w:rsidRPr="004B68E9" w:rsidRDefault="0004424D" w:rsidP="00FC53C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занимающиеся по данной программе, получают знания, умения и навыки сверх программы детского сада, быстрее и безболезненнее адаптируются к детскому саду и школе. 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Дети, имеющие статус ОВЗ в полном объеме справляются с программой и в создании дополнительных условий не нуждаются.</w:t>
      </w:r>
    </w:p>
    <w:p w:rsidR="0004424D" w:rsidRPr="004B68E9" w:rsidRDefault="0004424D" w:rsidP="007A4855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DC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социально-гуманитарн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направленность</w:t>
      </w:r>
    </w:p>
    <w:p w:rsidR="0004424D" w:rsidRPr="004B68E9" w:rsidRDefault="0004424D" w:rsidP="007A48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4B68E9">
        <w:rPr>
          <w:rFonts w:ascii="Times New Roman" w:hAnsi="Times New Roman" w:cs="Times New Roman"/>
          <w:sz w:val="28"/>
          <w:szCs w:val="28"/>
        </w:rPr>
        <w:t>стартовый.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Отличительные особенности:</w:t>
      </w:r>
      <w:r w:rsidRPr="004B6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использование большого количества разнообразных учебно-игровых форм с плавным переходом от одного вида деятельности к другому, рассчитана для детей 5-7 лет, посещающих и не посещающих дошкольные учреждения.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формами являются: 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Сюжетные игры. Особое место занимают игры, которые создаются самими детьми, их называют творческими или сюжетно-ролевыми.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Игры с правилами. Большая роль в игре принадлежит правилам.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Создание игровой ситуации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Театрализованные игры в детском саду – это развитие творческих способностей детей средствами театрального искусства. Теневого, пальчикового, настольного, кукольного театра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Игры с речевым сопровождением.</w:t>
      </w:r>
    </w:p>
    <w:p w:rsidR="0004424D" w:rsidRDefault="0004424D" w:rsidP="00FC53C9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Пальчиковые игры: очень важной частью работы по развитию мелкой моторики являются "пальчиковые игры". Игры эти очень эмоциональны, увлекательны и т.д. С некоторыми из ними можно ознакомиться в </w:t>
      </w:r>
      <w:r w:rsidRPr="00BB1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B1E3F" w:rsidRPr="00BB1E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1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424D" w:rsidRPr="004B68E9" w:rsidRDefault="007A4855" w:rsidP="00FC53C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="0004424D"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Адресат программы: </w:t>
      </w:r>
      <w:r w:rsidR="0004424D" w:rsidRPr="004B68E9">
        <w:rPr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 работу с детьми 5-</w:t>
      </w:r>
      <w:r w:rsidR="000442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4424D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 Наполняемость учебной группы 9 человек. </w:t>
      </w:r>
    </w:p>
    <w:p w:rsidR="0004424D" w:rsidRDefault="007A4855" w:rsidP="000442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24D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группе: </w:t>
      </w:r>
      <w:r w:rsidR="00B071F9">
        <w:rPr>
          <w:rFonts w:ascii="Times New Roman" w:hAnsi="Times New Roman" w:cs="Times New Roman"/>
          <w:sz w:val="28"/>
          <w:szCs w:val="28"/>
        </w:rPr>
        <w:t>9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424D" w:rsidRPr="004B68E9" w:rsidRDefault="007A4855" w:rsidP="000442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24D" w:rsidRPr="004B68E9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: </w:t>
      </w:r>
      <w:r w:rsidR="00602A2D">
        <w:rPr>
          <w:rFonts w:ascii="Times New Roman" w:hAnsi="Times New Roman" w:cs="Times New Roman"/>
          <w:sz w:val="28"/>
          <w:szCs w:val="28"/>
        </w:rPr>
        <w:t>9 месяцев</w:t>
      </w:r>
      <w:r w:rsidR="0004424D" w:rsidRPr="004B68E9">
        <w:rPr>
          <w:rFonts w:ascii="Times New Roman" w:hAnsi="Times New Roman" w:cs="Times New Roman"/>
          <w:sz w:val="28"/>
          <w:szCs w:val="28"/>
        </w:rPr>
        <w:t>.</w:t>
      </w:r>
    </w:p>
    <w:p w:rsidR="0004424D" w:rsidRPr="004B68E9" w:rsidRDefault="007A4855" w:rsidP="000442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24D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A41128">
        <w:rPr>
          <w:rFonts w:ascii="Times New Roman" w:hAnsi="Times New Roman" w:cs="Times New Roman"/>
          <w:sz w:val="28"/>
          <w:szCs w:val="28"/>
        </w:rPr>
        <w:t>76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4424D" w:rsidRPr="004B68E9" w:rsidRDefault="007A4855" w:rsidP="0004424D">
      <w:pPr>
        <w:tabs>
          <w:tab w:val="left" w:pos="993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424D" w:rsidRPr="004B68E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044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Длительность каждого занятия 30 минут </w:t>
      </w:r>
      <w:r w:rsidR="00FC53C9" w:rsidRPr="004B68E9">
        <w:rPr>
          <w:rFonts w:ascii="Times New Roman" w:hAnsi="Times New Roman" w:cs="Times New Roman"/>
          <w:sz w:val="28"/>
          <w:szCs w:val="28"/>
        </w:rPr>
        <w:t>(1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 академический час) – в группе старшего дошкольного возраста (5-</w:t>
      </w:r>
      <w:r w:rsidR="00B071F9">
        <w:rPr>
          <w:rFonts w:ascii="Times New Roman" w:hAnsi="Times New Roman" w:cs="Times New Roman"/>
          <w:sz w:val="28"/>
          <w:szCs w:val="28"/>
        </w:rPr>
        <w:t>7</w:t>
      </w:r>
      <w:r w:rsidR="0004424D" w:rsidRPr="004B68E9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02A2D" w:rsidRDefault="007A4855" w:rsidP="00602A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24D" w:rsidRPr="004B68E9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="0004424D" w:rsidRPr="004B68E9">
        <w:rPr>
          <w:rFonts w:ascii="Times New Roman" w:hAnsi="Times New Roman" w:cs="Times New Roman"/>
          <w:sz w:val="28"/>
          <w:szCs w:val="28"/>
        </w:rPr>
        <w:t>: очная.</w:t>
      </w:r>
    </w:p>
    <w:p w:rsidR="00602A2D" w:rsidRDefault="00602A2D" w:rsidP="00602A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предпосылок учебной деятельности, обеспечивающих успешную адаптацию к школе через игровую деятельность.</w:t>
      </w:r>
    </w:p>
    <w:p w:rsidR="00602A2D" w:rsidRDefault="00602A2D" w:rsidP="00602A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>Задачи:</w:t>
      </w:r>
    </w:p>
    <w:p w:rsidR="00602A2D" w:rsidRPr="00602A2D" w:rsidRDefault="00602A2D" w:rsidP="00602A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AF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 учить читать предложения, состоящих из 3-4 слов и понимать смысл прочитанного.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 познаком</w:t>
      </w:r>
      <w:r>
        <w:rPr>
          <w:rFonts w:ascii="Times New Roman" w:hAnsi="Times New Roman" w:cs="Times New Roman"/>
          <w:sz w:val="28"/>
          <w:szCs w:val="28"/>
        </w:rPr>
        <w:t>ить с буквами русского алфавита;</w:t>
      </w:r>
      <w:r w:rsidRPr="0084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соотносить звук и букву;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-учить слого</w:t>
      </w:r>
      <w:r>
        <w:rPr>
          <w:rFonts w:ascii="Times New Roman" w:hAnsi="Times New Roman" w:cs="Times New Roman"/>
          <w:sz w:val="28"/>
          <w:szCs w:val="28"/>
        </w:rPr>
        <w:t>вому и слитному способам чтения;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 знакомить со способом слитного чтения слогов</w:t>
      </w:r>
      <w:r>
        <w:rPr>
          <w:rFonts w:ascii="Times New Roman" w:hAnsi="Times New Roman" w:cs="Times New Roman"/>
          <w:sz w:val="28"/>
          <w:szCs w:val="28"/>
        </w:rPr>
        <w:t>, односложных и двусложных слов;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-учить решать учебные и практические задачи средствами геометрии;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-учить решать логические и арифметические задачи использовав количественный и порядковые числительные;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AFB">
        <w:rPr>
          <w:rFonts w:ascii="Times New Roman" w:hAnsi="Times New Roman" w:cs="Times New Roman"/>
          <w:sz w:val="28"/>
          <w:szCs w:val="28"/>
        </w:rPr>
        <w:t>учить писать цифры соблюдая нормы каллиграфии (наклон, пропорции, местоположение в клетке);</w:t>
      </w:r>
    </w:p>
    <w:p w:rsidR="00602A2D" w:rsidRPr="00846AFB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 xml:space="preserve">-учить приемам счета на </w:t>
      </w:r>
      <w:proofErr w:type="spellStart"/>
      <w:r w:rsidRPr="00846AFB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846AFB">
        <w:rPr>
          <w:rFonts w:ascii="Times New Roman" w:hAnsi="Times New Roman" w:cs="Times New Roman"/>
          <w:sz w:val="28"/>
          <w:szCs w:val="28"/>
        </w:rPr>
        <w:t>, счету в уме с воображаемыми числами;</w:t>
      </w:r>
    </w:p>
    <w:p w:rsidR="00602A2D" w:rsidRDefault="00602A2D" w:rsidP="0060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>-формировать навыки устного счета без использования элемен</w:t>
      </w:r>
      <w:r>
        <w:rPr>
          <w:rFonts w:ascii="Times New Roman" w:hAnsi="Times New Roman" w:cs="Times New Roman"/>
          <w:sz w:val="28"/>
          <w:szCs w:val="28"/>
        </w:rPr>
        <w:t>тарных вычислительных устройств;</w:t>
      </w:r>
    </w:p>
    <w:p w:rsidR="00602A2D" w:rsidRPr="00602A2D" w:rsidRDefault="00602A2D" w:rsidP="00602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AF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02A2D" w:rsidRPr="00DB5CF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AFB">
        <w:rPr>
          <w:rFonts w:ascii="Times New Roman" w:hAnsi="Times New Roman" w:cs="Times New Roman"/>
          <w:sz w:val="28"/>
          <w:szCs w:val="28"/>
        </w:rPr>
        <w:t xml:space="preserve">- </w:t>
      </w: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правильно и плавно читать по слогам с постепенным переходом к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тению целыми словами;</w:t>
      </w:r>
    </w:p>
    <w:p w:rsidR="00602A2D" w:rsidRPr="00DB5CF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навык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осознанного чтения предложений;</w:t>
      </w:r>
    </w:p>
    <w:p w:rsidR="00602A2D" w:rsidRPr="00DB5CF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-развить ассоциативное мышление с целью создания образа- цифр; </w:t>
      </w:r>
    </w:p>
    <w:p w:rsidR="00602A2D" w:rsidRPr="00DB5CF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мыслительную деятельность и творческий подход в поиске способов решения;</w:t>
      </w:r>
    </w:p>
    <w:p w:rsidR="00602A2D" w:rsidRPr="00DB5CF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внимание, речь, память, воображение;</w:t>
      </w:r>
    </w:p>
    <w:p w:rsidR="00602A2D" w:rsidRDefault="00602A2D" w:rsidP="00602A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детскую активность, способность самостоятельно решать доступные творческие задачи - заним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ательные, практические, игровые;</w:t>
      </w:r>
    </w:p>
    <w:p w:rsidR="00602A2D" w:rsidRPr="00DB5CFD" w:rsidRDefault="00602A2D" w:rsidP="00602A2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602A2D" w:rsidRPr="00DB5CFD" w:rsidRDefault="00602A2D" w:rsidP="00602A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-воспитывать инициативу, самостоятельность и чувство настойчивости в преодолении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трудностей;</w:t>
      </w:r>
    </w:p>
    <w:p w:rsidR="00602A2D" w:rsidRDefault="00602A2D" w:rsidP="00602A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FD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организованность и самостоятельность.</w:t>
      </w:r>
    </w:p>
    <w:p w:rsidR="00602A2D" w:rsidRDefault="00602A2D" w:rsidP="00602A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A2D" w:rsidRPr="00DB5CFD" w:rsidRDefault="00602A2D" w:rsidP="00602A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A2D" w:rsidRDefault="00602A2D" w:rsidP="000442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4D" w:rsidRPr="004B68E9" w:rsidRDefault="0004424D" w:rsidP="0004424D">
      <w:pPr>
        <w:pStyle w:val="a6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Расписание </w:t>
      </w:r>
      <w:r w:rsidR="00B071F9"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занятий дополнительной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общеразвивающей программы «Мир вокруг нас»</w:t>
      </w:r>
    </w:p>
    <w:p w:rsidR="0004424D" w:rsidRPr="009A2165" w:rsidRDefault="0004424D" w:rsidP="0004424D">
      <w:pPr>
        <w:pStyle w:val="a6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36"/>
        <w:gridCol w:w="2383"/>
        <w:gridCol w:w="1676"/>
        <w:gridCol w:w="1662"/>
        <w:gridCol w:w="1537"/>
        <w:gridCol w:w="1540"/>
        <w:gridCol w:w="1535"/>
        <w:gridCol w:w="1513"/>
      </w:tblGrid>
      <w:tr w:rsidR="0004424D" w:rsidRPr="0037462D" w:rsidTr="00B071F9">
        <w:tc>
          <w:tcPr>
            <w:tcW w:w="2139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383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6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048" w:type="dxa"/>
            <w:gridSpan w:val="2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04424D" w:rsidRPr="0037462D" w:rsidTr="00B071F9">
        <w:tc>
          <w:tcPr>
            <w:tcW w:w="2139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1513" w:type="dxa"/>
          </w:tcPr>
          <w:p w:rsidR="0004424D" w:rsidRPr="0037462D" w:rsidRDefault="0004424D" w:rsidP="0004424D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год</w:t>
            </w:r>
          </w:p>
        </w:tc>
      </w:tr>
      <w:tr w:rsidR="007A4855" w:rsidRPr="0037462D" w:rsidTr="00B071F9">
        <w:trPr>
          <w:trHeight w:val="403"/>
        </w:trPr>
        <w:tc>
          <w:tcPr>
            <w:tcW w:w="2139" w:type="dxa"/>
            <w:vMerge w:val="restart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</w:t>
            </w:r>
          </w:p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</w:t>
            </w:r>
          </w:p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А.С. Попова</w:t>
            </w:r>
          </w:p>
        </w:tc>
        <w:tc>
          <w:tcPr>
            <w:tcW w:w="1036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15:30-16:00</w:t>
            </w:r>
          </w:p>
        </w:tc>
        <w:tc>
          <w:tcPr>
            <w:tcW w:w="1662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15:30-16:00</w:t>
            </w:r>
          </w:p>
        </w:tc>
        <w:tc>
          <w:tcPr>
            <w:tcW w:w="1540" w:type="dxa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7A4855" w:rsidRPr="0037462D" w:rsidRDefault="007A485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13" w:type="dxa"/>
            <w:vMerge w:val="restart"/>
          </w:tcPr>
          <w:p w:rsidR="007A4855" w:rsidRPr="0037462D" w:rsidRDefault="00626615" w:rsidP="007A4855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</w:tr>
      <w:tr w:rsidR="007A4855" w:rsidRPr="0037462D" w:rsidTr="00B071F9">
        <w:trPr>
          <w:trHeight w:val="411"/>
        </w:trPr>
        <w:tc>
          <w:tcPr>
            <w:tcW w:w="2139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16:10-16:40</w:t>
            </w:r>
          </w:p>
        </w:tc>
        <w:tc>
          <w:tcPr>
            <w:tcW w:w="1662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16:10-16:40</w:t>
            </w:r>
          </w:p>
        </w:tc>
        <w:tc>
          <w:tcPr>
            <w:tcW w:w="1540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4855" w:rsidRPr="0037462D" w:rsidTr="00B071F9">
        <w:trPr>
          <w:trHeight w:val="416"/>
        </w:trPr>
        <w:tc>
          <w:tcPr>
            <w:tcW w:w="2139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16:50-17:20</w:t>
            </w:r>
          </w:p>
        </w:tc>
        <w:tc>
          <w:tcPr>
            <w:tcW w:w="1662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16:50-17:20</w:t>
            </w:r>
          </w:p>
        </w:tc>
        <w:tc>
          <w:tcPr>
            <w:tcW w:w="1540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4855" w:rsidRPr="0037462D" w:rsidTr="00B071F9">
        <w:trPr>
          <w:trHeight w:val="422"/>
        </w:trPr>
        <w:tc>
          <w:tcPr>
            <w:tcW w:w="2139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17:30-18:00</w:t>
            </w:r>
          </w:p>
        </w:tc>
        <w:tc>
          <w:tcPr>
            <w:tcW w:w="1662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17:30-18:00</w:t>
            </w:r>
          </w:p>
        </w:tc>
        <w:tc>
          <w:tcPr>
            <w:tcW w:w="1540" w:type="dxa"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:rsidR="007A4855" w:rsidRPr="0037462D" w:rsidRDefault="007A4855" w:rsidP="007A4855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A4855" w:rsidRDefault="007A4855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04424D" w:rsidRPr="004B68E9" w:rsidRDefault="0004424D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КОМПЛЕКС ОСНОВНЫХ ХАРАКТЕРИСТИК ПРОГРАММЫ </w:t>
      </w:r>
    </w:p>
    <w:p w:rsidR="0004424D" w:rsidRPr="004B68E9" w:rsidRDefault="0004424D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Учебный тематический план</w:t>
      </w:r>
    </w:p>
    <w:p w:rsidR="0004424D" w:rsidRPr="000C1788" w:rsidRDefault="0004424D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10"/>
        <w:gridCol w:w="1124"/>
        <w:gridCol w:w="1559"/>
        <w:gridCol w:w="1418"/>
        <w:gridCol w:w="4678"/>
      </w:tblGrid>
      <w:tr w:rsidR="0004424D" w:rsidRPr="00A41128" w:rsidTr="004F2215">
        <w:trPr>
          <w:trHeight w:val="600"/>
          <w:jc w:val="center"/>
        </w:trPr>
        <w:tc>
          <w:tcPr>
            <w:tcW w:w="704" w:type="dxa"/>
            <w:vMerge w:val="restart"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121" w:type="dxa"/>
            <w:gridSpan w:val="2"/>
            <w:vMerge w:val="restart"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01" w:type="dxa"/>
            <w:gridSpan w:val="3"/>
          </w:tcPr>
          <w:p w:rsidR="0004424D" w:rsidRPr="00A41128" w:rsidRDefault="0004424D" w:rsidP="0004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04424D" w:rsidRPr="00A41128" w:rsidTr="004F2215">
        <w:trPr>
          <w:trHeight w:val="225"/>
          <w:jc w:val="center"/>
        </w:trPr>
        <w:tc>
          <w:tcPr>
            <w:tcW w:w="704" w:type="dxa"/>
            <w:vMerge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04424D" w:rsidRPr="00A41128" w:rsidRDefault="0004424D" w:rsidP="0004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04424D" w:rsidRPr="00A41128" w:rsidRDefault="0004424D" w:rsidP="0004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vMerge/>
          </w:tcPr>
          <w:p w:rsidR="0004424D" w:rsidRPr="00A41128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0E52" w:rsidRPr="00A41128" w:rsidTr="004F2215">
        <w:trPr>
          <w:jc w:val="center"/>
        </w:trPr>
        <w:tc>
          <w:tcPr>
            <w:tcW w:w="15163" w:type="dxa"/>
            <w:gridSpan w:val="8"/>
          </w:tcPr>
          <w:p w:rsidR="00330E52" w:rsidRPr="00A41128" w:rsidRDefault="00330E52" w:rsidP="00330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411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Раздел "Учимся читать"</w:t>
            </w:r>
          </w:p>
        </w:tc>
      </w:tr>
      <w:tr w:rsidR="00701CE4" w:rsidRPr="00A41128" w:rsidTr="004F2215">
        <w:trPr>
          <w:jc w:val="center"/>
        </w:trPr>
        <w:tc>
          <w:tcPr>
            <w:tcW w:w="704" w:type="dxa"/>
          </w:tcPr>
          <w:p w:rsidR="00701CE4" w:rsidRPr="00A41128" w:rsidRDefault="00701CE4" w:rsidP="0004424D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01CE4" w:rsidRPr="00A41128" w:rsidRDefault="00701CE4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звуки и буквы</w:t>
            </w:r>
          </w:p>
        </w:tc>
        <w:tc>
          <w:tcPr>
            <w:tcW w:w="4111" w:type="dxa"/>
          </w:tcPr>
          <w:p w:rsidR="00701CE4" w:rsidRPr="00A41128" w:rsidRDefault="00701CE4" w:rsidP="0070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занавес закрыт»</w:t>
            </w:r>
          </w:p>
          <w:p w:rsidR="00701CE4" w:rsidRPr="00A41128" w:rsidRDefault="00701CE4" w:rsidP="00701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«Слова разные»</w:t>
            </w:r>
          </w:p>
        </w:tc>
        <w:tc>
          <w:tcPr>
            <w:tcW w:w="1134" w:type="dxa"/>
            <w:gridSpan w:val="2"/>
          </w:tcPr>
          <w:p w:rsidR="00701CE4" w:rsidRPr="00A41128" w:rsidRDefault="0073705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CE4" w:rsidRPr="00A41128" w:rsidRDefault="0073705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1CE4" w:rsidRPr="00A41128" w:rsidRDefault="0073705A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01CE4" w:rsidRPr="00A41128" w:rsidRDefault="00701CE4" w:rsidP="00177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 w:rsidR="00177DFF"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77DFF" w:rsidRPr="00A41128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701CE4" w:rsidRPr="00A41128" w:rsidTr="004F2215">
        <w:trPr>
          <w:jc w:val="center"/>
        </w:trPr>
        <w:tc>
          <w:tcPr>
            <w:tcW w:w="704" w:type="dxa"/>
          </w:tcPr>
          <w:p w:rsidR="00701CE4" w:rsidRPr="00A41128" w:rsidRDefault="00701CE4" w:rsidP="00701CE4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CE4" w:rsidRPr="00A41128" w:rsidRDefault="00701CE4" w:rsidP="00701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01CE4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134" w:type="dxa"/>
            <w:gridSpan w:val="2"/>
          </w:tcPr>
          <w:p w:rsidR="00701CE4" w:rsidRPr="00A41128" w:rsidRDefault="0073705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CE4" w:rsidRPr="00A41128" w:rsidRDefault="0073705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1CE4" w:rsidRPr="00A41128" w:rsidRDefault="0073705A" w:rsidP="00701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01CE4" w:rsidRPr="00A41128" w:rsidRDefault="00177DFF" w:rsidP="00177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4F2215" w:rsidRPr="00A41128" w:rsidTr="004F2215">
        <w:trPr>
          <w:jc w:val="center"/>
        </w:trPr>
        <w:tc>
          <w:tcPr>
            <w:tcW w:w="704" w:type="dxa"/>
          </w:tcPr>
          <w:p w:rsidR="004F2215" w:rsidRPr="00A41128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2215" w:rsidRPr="00A41128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41128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A41128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А, </w:t>
            </w:r>
            <w:proofErr w:type="gramStart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, У, Ы, Э</w:t>
            </w:r>
            <w:r w:rsidR="004F2215"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2215" w:rsidRPr="00A41128" w:rsidRDefault="004F2215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скороговорки.</w:t>
            </w:r>
          </w:p>
        </w:tc>
        <w:tc>
          <w:tcPr>
            <w:tcW w:w="1134" w:type="dxa"/>
            <w:gridSpan w:val="2"/>
          </w:tcPr>
          <w:p w:rsidR="004F2215" w:rsidRPr="00A41128" w:rsidRDefault="00A41128" w:rsidP="004F2215">
            <w:pPr>
              <w:jc w:val="center"/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2215" w:rsidRPr="00A41128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215" w:rsidRPr="00A41128" w:rsidRDefault="00A41128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F2215" w:rsidRPr="00A41128" w:rsidRDefault="00177DFF" w:rsidP="004F2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A41128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41128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A41128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А, </w:t>
            </w:r>
            <w:proofErr w:type="gramStart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, У, Ы, Э.</w:t>
            </w:r>
          </w:p>
          <w:p w:rsidR="00177DFF" w:rsidRPr="00A41128" w:rsidRDefault="00177DFF" w:rsidP="00177DFF">
            <w:pPr>
              <w:tabs>
                <w:tab w:val="left" w:pos="6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загадку об улитке.</w:t>
            </w:r>
          </w:p>
        </w:tc>
        <w:tc>
          <w:tcPr>
            <w:tcW w:w="1134" w:type="dxa"/>
            <w:gridSpan w:val="2"/>
          </w:tcPr>
          <w:p w:rsidR="00177DFF" w:rsidRPr="00A41128" w:rsidRDefault="00A41128" w:rsidP="00177DFF">
            <w:pPr>
              <w:jc w:val="center"/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A41128" w:rsidRDefault="00177DFF" w:rsidP="00177DFF"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A41128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41128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177DFF" w:rsidRPr="00A41128" w:rsidRDefault="00177DFF" w:rsidP="001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1134" w:type="dxa"/>
            <w:gridSpan w:val="2"/>
          </w:tcPr>
          <w:p w:rsidR="00177DFF" w:rsidRPr="00A41128" w:rsidRDefault="00A41128" w:rsidP="00177DFF">
            <w:pPr>
              <w:jc w:val="center"/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A41128" w:rsidRDefault="00177DFF" w:rsidP="00177DFF"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A41128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A41128" w:rsidRDefault="00A41128" w:rsidP="0017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И. Игра: </w:t>
            </w:r>
            <w:r w:rsidRPr="00A411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«Угадай, что я делаю»</w:t>
            </w:r>
          </w:p>
        </w:tc>
        <w:tc>
          <w:tcPr>
            <w:tcW w:w="1134" w:type="dxa"/>
            <w:gridSpan w:val="2"/>
          </w:tcPr>
          <w:p w:rsidR="00177DFF" w:rsidRPr="00A41128" w:rsidRDefault="00A41128" w:rsidP="00177DFF">
            <w:pPr>
              <w:jc w:val="center"/>
            </w:pPr>
            <w:r w:rsidRPr="00A41128">
              <w:t>1</w:t>
            </w:r>
          </w:p>
        </w:tc>
        <w:tc>
          <w:tcPr>
            <w:tcW w:w="1559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A41128" w:rsidRDefault="00177DFF" w:rsidP="00177DFF"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A41128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A41128" w:rsidRDefault="00A41128" w:rsidP="001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Я, Ю. Игра: «Где спряталась буква </w:t>
            </w:r>
            <w:proofErr w:type="gramStart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Я,Ю</w:t>
            </w:r>
            <w:proofErr w:type="gramEnd"/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?». Разучивание скороговорки.</w:t>
            </w:r>
          </w:p>
        </w:tc>
        <w:tc>
          <w:tcPr>
            <w:tcW w:w="1134" w:type="dxa"/>
            <w:gridSpan w:val="2"/>
          </w:tcPr>
          <w:p w:rsidR="00177DFF" w:rsidRPr="00A41128" w:rsidRDefault="00A41128" w:rsidP="00177DFF">
            <w:pPr>
              <w:jc w:val="center"/>
            </w:pPr>
            <w:r w:rsidRPr="00A41128">
              <w:t>1</w:t>
            </w:r>
          </w:p>
        </w:tc>
        <w:tc>
          <w:tcPr>
            <w:tcW w:w="1559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A41128" w:rsidRDefault="00177DFF" w:rsidP="00177DFF"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A41128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A41128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A41128" w:rsidRDefault="00A41128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Е, Ё Составление рассказа «Дети в лесу». Игра: «Где спряталась буква Е, Ё?». Разучивание скороговорки.</w:t>
            </w:r>
          </w:p>
        </w:tc>
        <w:tc>
          <w:tcPr>
            <w:tcW w:w="1134" w:type="dxa"/>
            <w:gridSpan w:val="2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A41128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A41128" w:rsidRDefault="00A41128" w:rsidP="00177DFF">
            <w:r w:rsidRPr="00A41128">
              <w:rPr>
                <w:rFonts w:ascii="Times New Roman" w:hAnsi="Times New Roman" w:cs="Times New Roman"/>
                <w:sz w:val="24"/>
                <w:szCs w:val="24"/>
              </w:rPr>
              <w:t>Игровые задания, олимпиада</w:t>
            </w:r>
          </w:p>
        </w:tc>
      </w:tr>
      <w:tr w:rsidR="0073705A" w:rsidRPr="00A41128" w:rsidTr="004F2215">
        <w:trPr>
          <w:jc w:val="center"/>
        </w:trPr>
        <w:tc>
          <w:tcPr>
            <w:tcW w:w="6374" w:type="dxa"/>
            <w:gridSpan w:val="3"/>
          </w:tcPr>
          <w:p w:rsidR="0073705A" w:rsidRPr="00A41128" w:rsidRDefault="0073705A" w:rsidP="0073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705A" w:rsidRPr="00A41128" w:rsidRDefault="00A41128" w:rsidP="0073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705A" w:rsidRPr="00A41128" w:rsidRDefault="00A41128" w:rsidP="0073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705A" w:rsidRPr="00A41128" w:rsidRDefault="00A41128" w:rsidP="0073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3705A" w:rsidRPr="00A41128" w:rsidRDefault="0073705A" w:rsidP="0073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F2215" w:rsidRPr="00A41128" w:rsidTr="00E36C9A">
        <w:trPr>
          <w:trHeight w:val="363"/>
          <w:jc w:val="center"/>
        </w:trPr>
        <w:tc>
          <w:tcPr>
            <w:tcW w:w="704" w:type="dxa"/>
            <w:shd w:val="clear" w:color="auto" w:fill="auto"/>
          </w:tcPr>
          <w:p w:rsidR="004F2215" w:rsidRPr="00E36C9A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2215" w:rsidRPr="00E36C9A" w:rsidRDefault="004F2215" w:rsidP="004F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Согласные звуки и буквы</w:t>
            </w:r>
          </w:p>
        </w:tc>
        <w:tc>
          <w:tcPr>
            <w:tcW w:w="4111" w:type="dxa"/>
            <w:shd w:val="clear" w:color="auto" w:fill="auto"/>
          </w:tcPr>
          <w:p w:rsidR="004F2215" w:rsidRPr="00E36C9A" w:rsidRDefault="004F2215" w:rsidP="004F2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[л, л']. Буквы Л, л. Игра: «Найди на рисунке Л». Разучивание скороговорки.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2215" w:rsidRPr="00E36C9A" w:rsidRDefault="00E36C9A" w:rsidP="004F2215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2215" w:rsidRPr="00E36C9A" w:rsidRDefault="00E36C9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F2215" w:rsidRPr="00E36C9A" w:rsidRDefault="00177DFF" w:rsidP="004F2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4F2215" w:rsidRPr="00A41128" w:rsidTr="00E36C9A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4F2215" w:rsidRPr="00E36C9A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F2215" w:rsidRPr="00E36C9A" w:rsidRDefault="004F2215" w:rsidP="004F2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[м, м']. Буквы М, м. Игра: «Найди на рисунке М», «Доскажи словечко».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2215" w:rsidRPr="00E36C9A" w:rsidRDefault="004F2215" w:rsidP="004F2215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2215" w:rsidRPr="00E36C9A" w:rsidRDefault="00177DFF" w:rsidP="004F2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[п, п'], [б, б']. Буквы П, п, Б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DFF" w:rsidRPr="00E36C9A" w:rsidRDefault="00177DFF" w:rsidP="00177D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бабушкой Забавой. </w:t>
            </w:r>
          </w:p>
        </w:tc>
        <w:tc>
          <w:tcPr>
            <w:tcW w:w="1134" w:type="dxa"/>
            <w:gridSpan w:val="2"/>
          </w:tcPr>
          <w:p w:rsidR="00177DFF" w:rsidRPr="00E36C9A" w:rsidRDefault="00E36C9A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[н, н']. Буквы Н, н. Игра: «Найди на рисунке Н», «Доскажи словечко». Разучивание скороговорки</w:t>
            </w:r>
          </w:p>
        </w:tc>
        <w:tc>
          <w:tcPr>
            <w:tcW w:w="1134" w:type="dxa"/>
            <w:gridSpan w:val="2"/>
          </w:tcPr>
          <w:p w:rsidR="00177DFF" w:rsidRPr="00E36C9A" w:rsidRDefault="00177DFF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[р, р']. Буквы Р, р. Игра: «Найди на рисунке Р», «Доскажи словечко». </w:t>
            </w:r>
          </w:p>
        </w:tc>
        <w:tc>
          <w:tcPr>
            <w:tcW w:w="1134" w:type="dxa"/>
            <w:gridSpan w:val="2"/>
          </w:tcPr>
          <w:p w:rsidR="00177DFF" w:rsidRPr="00E36C9A" w:rsidRDefault="00177DFF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[в, в'], [ф, ф']. Буквы В, в, Ф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«Найди на рисунке В, Ф», «Доскажи словечко». </w:t>
            </w:r>
          </w:p>
        </w:tc>
        <w:tc>
          <w:tcPr>
            <w:tcW w:w="1134" w:type="dxa"/>
            <w:gridSpan w:val="2"/>
          </w:tcPr>
          <w:p w:rsidR="00177DFF" w:rsidRPr="00E36C9A" w:rsidRDefault="00E36C9A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[з, з'], [с, с']. Буквы З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З, С».</w:t>
            </w:r>
          </w:p>
        </w:tc>
        <w:tc>
          <w:tcPr>
            <w:tcW w:w="1134" w:type="dxa"/>
            <w:gridSpan w:val="2"/>
          </w:tcPr>
          <w:p w:rsidR="00177DFF" w:rsidRPr="00E36C9A" w:rsidRDefault="00E36C9A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[ш], [ж]. Буквы Ш, ш. Составление рассказа по серии сюжетных картинок. Сравнение звуков [ж- ш]. </w:t>
            </w:r>
          </w:p>
        </w:tc>
        <w:tc>
          <w:tcPr>
            <w:tcW w:w="1134" w:type="dxa"/>
            <w:gridSpan w:val="2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Ц, ц. Игра: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«Волшебная шкатулка»</w:t>
            </w:r>
          </w:p>
        </w:tc>
        <w:tc>
          <w:tcPr>
            <w:tcW w:w="1134" w:type="dxa"/>
            <w:gridSpan w:val="2"/>
          </w:tcPr>
          <w:p w:rsidR="00177DFF" w:rsidRPr="00E36C9A" w:rsidRDefault="00E36C9A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[х, х']. Буквы Х, х. Игра: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стихи читаем и слово – рифму добавляем. </w:t>
            </w:r>
          </w:p>
        </w:tc>
        <w:tc>
          <w:tcPr>
            <w:tcW w:w="1134" w:type="dxa"/>
            <w:gridSpan w:val="2"/>
          </w:tcPr>
          <w:p w:rsidR="00177DFF" w:rsidRPr="00E36C9A" w:rsidRDefault="00177DFF" w:rsidP="00177DFF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177DFF" w:rsidP="00177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[г, г'], [к, к']. Буквы Г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Г, К».</w:t>
            </w:r>
          </w:p>
        </w:tc>
        <w:tc>
          <w:tcPr>
            <w:tcW w:w="1134" w:type="dxa"/>
            <w:gridSpan w:val="2"/>
          </w:tcPr>
          <w:p w:rsidR="00177DFF" w:rsidRPr="00E36C9A" w:rsidRDefault="00A41128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DFF" w:rsidRPr="00E36C9A" w:rsidRDefault="00A41128" w:rsidP="00177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Щ, Ч</w:t>
            </w:r>
            <w:r w:rsidR="00177DFF"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77DFF"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Импровизация «Волшебные сны»</w:t>
            </w:r>
          </w:p>
          <w:p w:rsidR="00A41128" w:rsidRPr="00E36C9A" w:rsidRDefault="00A41128" w:rsidP="00177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Слушайся, ты, нас солдат, если хочешь быть богат!»</w:t>
            </w:r>
          </w:p>
        </w:tc>
        <w:tc>
          <w:tcPr>
            <w:tcW w:w="1134" w:type="dxa"/>
            <w:gridSpan w:val="2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4F2215" w:rsidRPr="00A41128" w:rsidTr="004F2215">
        <w:trPr>
          <w:jc w:val="center"/>
        </w:trPr>
        <w:tc>
          <w:tcPr>
            <w:tcW w:w="704" w:type="dxa"/>
          </w:tcPr>
          <w:p w:rsidR="004F2215" w:rsidRPr="00E36C9A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F2215" w:rsidRPr="00E36C9A" w:rsidRDefault="004F2215" w:rsidP="004F2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[д, д'], [т, т']. Буквы Д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 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Д, Т».</w:t>
            </w:r>
          </w:p>
        </w:tc>
        <w:tc>
          <w:tcPr>
            <w:tcW w:w="1134" w:type="dxa"/>
            <w:gridSpan w:val="2"/>
          </w:tcPr>
          <w:p w:rsidR="004F2215" w:rsidRPr="00E36C9A" w:rsidRDefault="00A41128" w:rsidP="004F2215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215" w:rsidRPr="00E36C9A" w:rsidRDefault="00E36C9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F2215" w:rsidRPr="00E36C9A" w:rsidRDefault="00177DFF" w:rsidP="004F2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4F2215" w:rsidRPr="00A41128" w:rsidTr="004F2215">
        <w:trPr>
          <w:jc w:val="center"/>
        </w:trPr>
        <w:tc>
          <w:tcPr>
            <w:tcW w:w="704" w:type="dxa"/>
          </w:tcPr>
          <w:p w:rsidR="004F2215" w:rsidRPr="00E36C9A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F2215" w:rsidRPr="00E36C9A" w:rsidRDefault="004F2215" w:rsidP="004F2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134" w:type="dxa"/>
            <w:gridSpan w:val="2"/>
          </w:tcPr>
          <w:p w:rsidR="004F2215" w:rsidRPr="00E36C9A" w:rsidRDefault="004F2215" w:rsidP="004F2215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F2215" w:rsidRPr="00E36C9A" w:rsidRDefault="00177DFF" w:rsidP="00177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опрос, олимпиада </w:t>
            </w:r>
          </w:p>
        </w:tc>
      </w:tr>
      <w:tr w:rsidR="00701CE4" w:rsidRPr="00A41128" w:rsidTr="004F2215">
        <w:trPr>
          <w:jc w:val="center"/>
        </w:trPr>
        <w:tc>
          <w:tcPr>
            <w:tcW w:w="6374" w:type="dxa"/>
            <w:gridSpan w:val="3"/>
          </w:tcPr>
          <w:p w:rsidR="0073705A" w:rsidRPr="00E36C9A" w:rsidRDefault="0073705A" w:rsidP="00701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01CE4" w:rsidRPr="00E36C9A" w:rsidRDefault="00E36C9A" w:rsidP="00701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01CE4" w:rsidRPr="00E36C9A" w:rsidRDefault="00E36C9A" w:rsidP="00701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01CE4" w:rsidRPr="00E36C9A" w:rsidRDefault="00E36C9A" w:rsidP="00701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701CE4" w:rsidRPr="00E36C9A" w:rsidRDefault="00701CE4" w:rsidP="00701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E52" w:rsidRPr="00A41128" w:rsidTr="004F2215">
        <w:trPr>
          <w:jc w:val="center"/>
        </w:trPr>
        <w:tc>
          <w:tcPr>
            <w:tcW w:w="15163" w:type="dxa"/>
            <w:gridSpan w:val="8"/>
          </w:tcPr>
          <w:p w:rsidR="00330E52" w:rsidRPr="00A41128" w:rsidRDefault="00330E52" w:rsidP="00330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E36C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Раздел "Математика и логика"</w:t>
            </w:r>
          </w:p>
        </w:tc>
      </w:tr>
      <w:tr w:rsidR="004F2215" w:rsidRPr="00A41128" w:rsidTr="004F2215">
        <w:trPr>
          <w:trHeight w:val="265"/>
          <w:jc w:val="center"/>
        </w:trPr>
        <w:tc>
          <w:tcPr>
            <w:tcW w:w="704" w:type="dxa"/>
          </w:tcPr>
          <w:p w:rsidR="004F2215" w:rsidRPr="00E36C9A" w:rsidRDefault="004F2215" w:rsidP="004F2215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Количественные и порядковые </w:t>
            </w:r>
            <w:proofErr w:type="gramStart"/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числитель-</w:t>
            </w:r>
            <w:proofErr w:type="spellStart"/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</w:tcPr>
          <w:p w:rsidR="004F2215" w:rsidRPr="00E36C9A" w:rsidRDefault="004F2215" w:rsidP="004F2215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Путаница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134" w:type="dxa"/>
            <w:gridSpan w:val="2"/>
          </w:tcPr>
          <w:p w:rsidR="004F2215" w:rsidRPr="00E36C9A" w:rsidRDefault="00E36C9A" w:rsidP="004F2215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4F2215" w:rsidRPr="00E36C9A" w:rsidRDefault="004F2215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215" w:rsidRPr="00E36C9A" w:rsidRDefault="00E36C9A" w:rsidP="004F22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F2215" w:rsidRPr="00E36C9A" w:rsidRDefault="00177DFF" w:rsidP="004F2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177DFF" w:rsidRPr="00A41128" w:rsidTr="004F2215">
        <w:trPr>
          <w:jc w:val="center"/>
        </w:trPr>
        <w:tc>
          <w:tcPr>
            <w:tcW w:w="704" w:type="dxa"/>
          </w:tcPr>
          <w:p w:rsidR="00177DFF" w:rsidRPr="00E36C9A" w:rsidRDefault="00177DFF" w:rsidP="00177DFF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7DFF" w:rsidRPr="00E36C9A" w:rsidRDefault="00177DFF" w:rsidP="00177DF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Какой цифры не стало?»</w:t>
            </w:r>
          </w:p>
          <w:p w:rsidR="00E36C9A" w:rsidRPr="00E36C9A" w:rsidRDefault="00E36C9A" w:rsidP="00177DF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изменилось?»</w:t>
            </w:r>
          </w:p>
        </w:tc>
        <w:tc>
          <w:tcPr>
            <w:tcW w:w="1134" w:type="dxa"/>
            <w:gridSpan w:val="2"/>
          </w:tcPr>
          <w:p w:rsidR="00177DFF" w:rsidRPr="00E36C9A" w:rsidRDefault="00E36C9A" w:rsidP="00177DFF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DFF" w:rsidRPr="00E36C9A" w:rsidRDefault="00E36C9A" w:rsidP="00177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7DFF" w:rsidRPr="00E36C9A" w:rsidRDefault="00177DFF" w:rsidP="00177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«Исправь ошибку» 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Считай - не ошибись!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E36C9A" w:rsidRPr="00A41128" w:rsidTr="004F2215">
        <w:trPr>
          <w:jc w:val="center"/>
        </w:trPr>
        <w:tc>
          <w:tcPr>
            <w:tcW w:w="6374" w:type="dxa"/>
            <w:gridSpan w:val="3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геометрия</w:t>
            </w: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«Найди предмет такой же формы»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Чудесный мешочек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больше увидит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«Геометрическая мозаика»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свой домик»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E36C9A" w:rsidRPr="00A41128" w:rsidTr="004F2215">
        <w:trPr>
          <w:jc w:val="center"/>
        </w:trPr>
        <w:tc>
          <w:tcPr>
            <w:tcW w:w="6374" w:type="dxa"/>
            <w:gridSpan w:val="3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r w:rsidRPr="00E36C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36C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68" w:lineRule="exact"/>
              <w:ind w:leftChars="11" w:left="24" w:firstLineChars="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r w:rsidRPr="00E36C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C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36C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онструкция.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E36C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ередвижения</w:t>
            </w:r>
            <w:r w:rsidRPr="00E36C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косточек.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</w:t>
            </w:r>
            <w:r w:rsidRPr="00E36C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0…4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71" w:lineRule="exact"/>
              <w:ind w:leftChars="25" w:left="55" w:firstLineChars="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E36C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E36C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абакусе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(+1,</w:t>
            </w:r>
            <w:r w:rsidRPr="00E36C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-1);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Chars="25" w:left="55" w:firstLineChars="6" w:firstLine="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(+2, -2)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E36C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E36C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абакусе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(+3,</w:t>
            </w:r>
            <w:r w:rsidRPr="00E36C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-3);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(+4, -4)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E36C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E36C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36C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 (</w:t>
            </w:r>
            <w:r w:rsidRPr="008576A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сложение)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E36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36C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</w:t>
            </w:r>
            <w:r w:rsidRPr="00E36C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опрос, олимпиада</w:t>
            </w:r>
          </w:p>
        </w:tc>
      </w:tr>
      <w:tr w:rsidR="00E36C9A" w:rsidRPr="00A41128" w:rsidTr="004F2215">
        <w:trPr>
          <w:jc w:val="center"/>
        </w:trPr>
        <w:tc>
          <w:tcPr>
            <w:tcW w:w="6374" w:type="dxa"/>
            <w:gridSpan w:val="3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Каллиграфия (пространственные представления)</w:t>
            </w: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Отгадай, кто, где стоит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pacing w:line="240" w:lineRule="auto"/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36C9A" w:rsidRPr="00E36C9A" w:rsidRDefault="00E36C9A" w:rsidP="00E36C9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игрушку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pacing w:line="240" w:lineRule="auto"/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опрос, олимпиада</w:t>
            </w:r>
          </w:p>
        </w:tc>
      </w:tr>
      <w:tr w:rsidR="00E36C9A" w:rsidRPr="00A41128" w:rsidTr="004F2215">
        <w:trPr>
          <w:jc w:val="center"/>
        </w:trPr>
        <w:tc>
          <w:tcPr>
            <w:tcW w:w="6374" w:type="dxa"/>
            <w:gridSpan w:val="3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счет</w:t>
            </w: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Наш день», «Когда это бывает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«Вчера, сегодня, завтра»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«Лови, бросай, дни недели называй»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«Когда мы это делаем?»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«Части суток»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jc w:val="center"/>
        </w:trPr>
        <w:tc>
          <w:tcPr>
            <w:tcW w:w="6374" w:type="dxa"/>
            <w:gridSpan w:val="3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6C9A" w:rsidRPr="00A41128" w:rsidTr="004F2215">
        <w:trPr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6C9A" w:rsidRPr="00E36C9A" w:rsidRDefault="00E36C9A" w:rsidP="00E36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Логические и арифметические задачи </w:t>
            </w: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первый назовет?».</w:t>
            </w: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E36C9A" w:rsidRPr="00A41128" w:rsidTr="004F2215">
        <w:trPr>
          <w:trHeight w:val="363"/>
          <w:jc w:val="center"/>
        </w:trPr>
        <w:tc>
          <w:tcPr>
            <w:tcW w:w="704" w:type="dxa"/>
          </w:tcPr>
          <w:p w:rsidR="00E36C9A" w:rsidRPr="00E36C9A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6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Сделай поровну»</w:t>
            </w:r>
          </w:p>
          <w:p w:rsidR="00E36C9A" w:rsidRPr="00E36C9A" w:rsidRDefault="00E36C9A" w:rsidP="00E36C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 кого столько же»</w:t>
            </w:r>
          </w:p>
        </w:tc>
        <w:tc>
          <w:tcPr>
            <w:tcW w:w="1134" w:type="dxa"/>
            <w:gridSpan w:val="2"/>
          </w:tcPr>
          <w:p w:rsidR="00E36C9A" w:rsidRPr="00E36C9A" w:rsidRDefault="00E36C9A" w:rsidP="00E36C9A">
            <w:pPr>
              <w:jc w:val="center"/>
            </w:pPr>
            <w:r w:rsidRPr="00E36C9A">
              <w:t>1</w:t>
            </w:r>
          </w:p>
        </w:tc>
        <w:tc>
          <w:tcPr>
            <w:tcW w:w="1559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E36C9A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9A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8576A6" w:rsidRPr="008576A6" w:rsidTr="004F2215">
        <w:trPr>
          <w:jc w:val="center"/>
        </w:trPr>
        <w:tc>
          <w:tcPr>
            <w:tcW w:w="704" w:type="dxa"/>
          </w:tcPr>
          <w:p w:rsidR="00E36C9A" w:rsidRPr="008576A6" w:rsidRDefault="00E36C9A" w:rsidP="00E36C9A">
            <w:pPr>
              <w:pStyle w:val="a6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6C9A" w:rsidRPr="008576A6" w:rsidRDefault="00E36C9A" w:rsidP="00E36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7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«Найди лишнюю фигуру»</w:t>
            </w:r>
          </w:p>
          <w:p w:rsidR="00E36C9A" w:rsidRPr="008576A6" w:rsidRDefault="00E36C9A" w:rsidP="00E36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7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«Подбери ключ к замку»</w:t>
            </w:r>
          </w:p>
        </w:tc>
        <w:tc>
          <w:tcPr>
            <w:tcW w:w="1134" w:type="dxa"/>
            <w:gridSpan w:val="2"/>
          </w:tcPr>
          <w:p w:rsidR="00E36C9A" w:rsidRPr="008576A6" w:rsidRDefault="00E36C9A" w:rsidP="00E36C9A">
            <w:pPr>
              <w:jc w:val="center"/>
              <w:rPr>
                <w:color w:val="000000" w:themeColor="text1"/>
              </w:rPr>
            </w:pPr>
            <w:r w:rsidRPr="00857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6C9A" w:rsidRPr="008576A6" w:rsidRDefault="00AA39BB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C9A" w:rsidRPr="008576A6" w:rsidRDefault="00E36C9A" w:rsidP="00E36C9A">
            <w:pPr>
              <w:rPr>
                <w:color w:val="000000" w:themeColor="text1"/>
              </w:rPr>
            </w:pPr>
            <w:r w:rsidRPr="00857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</w:tr>
      <w:tr w:rsidR="008576A6" w:rsidRPr="008576A6" w:rsidTr="004F2215">
        <w:trPr>
          <w:jc w:val="center"/>
        </w:trPr>
        <w:tc>
          <w:tcPr>
            <w:tcW w:w="6374" w:type="dxa"/>
            <w:gridSpan w:val="3"/>
          </w:tcPr>
          <w:p w:rsidR="00E36C9A" w:rsidRPr="008576A6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6A6" w:rsidRPr="008576A6" w:rsidTr="004F2215">
        <w:trPr>
          <w:jc w:val="center"/>
        </w:trPr>
        <w:tc>
          <w:tcPr>
            <w:tcW w:w="6384" w:type="dxa"/>
            <w:gridSpan w:val="4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24" w:type="dxa"/>
          </w:tcPr>
          <w:p w:rsidR="00E36C9A" w:rsidRPr="008576A6" w:rsidRDefault="00995D7E" w:rsidP="00995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36C9A" w:rsidRPr="008576A6" w:rsidRDefault="00995D7E" w:rsidP="00995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E36C9A" w:rsidRPr="008576A6" w:rsidRDefault="00E36C9A" w:rsidP="00E36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4424D" w:rsidRPr="008576A6" w:rsidRDefault="0004424D" w:rsidP="0004424D">
      <w:pPr>
        <w:tabs>
          <w:tab w:val="left" w:pos="99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</w:p>
    <w:p w:rsidR="0004424D" w:rsidRPr="008576A6" w:rsidRDefault="0004424D" w:rsidP="0004424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76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0F489F" w:rsidRPr="008576A6" w:rsidRDefault="0004424D" w:rsidP="000F48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="000F489F" w:rsidRPr="0085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написании данной программы мы исходили из того, что игра – ведущий вид деятельности в </w:t>
      </w:r>
      <w:r w:rsidR="000F489F" w:rsidRPr="00857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</w:t>
      </w:r>
      <w:r w:rsidR="000F489F" w:rsidRPr="0085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оказывает значительное влияние на </w:t>
      </w:r>
      <w:r w:rsidR="000F489F" w:rsidRPr="00857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ребенка</w:t>
      </w:r>
      <w:r w:rsidR="000F489F" w:rsidRPr="0085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00B" w:rsidRDefault="000F489F" w:rsidP="000F4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«Будущий первоклассник» состоит из 2 разделов. Первый раздел: «Учимся читать» с подтемами «Гласные звуки и буквы», «Согласные звуки и буквы». Второй раздел «Математика и логика» с подтемами «Количественные и порядковые числительные», «Занимательная геометрия», «Абакус, и его конструкция», «Каллиграфия (пространственные представления)», «Логические и арифметические задачи», «Устный счет», все занятия предполагают систему игровых занятий.  </w:t>
      </w:r>
    </w:p>
    <w:p w:rsidR="000F489F" w:rsidRPr="00342F81" w:rsidRDefault="000F489F" w:rsidP="000F4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F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Раздел "Учимся читать"</w:t>
      </w:r>
    </w:p>
    <w:p w:rsidR="00295A5B" w:rsidRPr="00342F81" w:rsidRDefault="00295A5B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="00342F81" w:rsidRPr="00342F8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42F81">
        <w:rPr>
          <w:rFonts w:ascii="Times New Roman" w:eastAsia="Times New Roman" w:hAnsi="Times New Roman" w:cs="Times New Roman"/>
          <w:b/>
          <w:sz w:val="28"/>
          <w:szCs w:val="28"/>
        </w:rPr>
        <w:t>Гласные звуки и буквы</w:t>
      </w:r>
      <w:r w:rsidR="00342F81" w:rsidRPr="00342F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576A6">
        <w:rPr>
          <w:rFonts w:ascii="Times New Roman" w:eastAsia="Times New Roman" w:hAnsi="Times New Roman" w:cs="Times New Roman"/>
          <w:b/>
          <w:sz w:val="28"/>
          <w:szCs w:val="28"/>
        </w:rPr>
        <w:t xml:space="preserve"> (16</w:t>
      </w:r>
      <w:r w:rsidR="00724D8E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  <w:r w:rsidRPr="00342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95A5B" w:rsidRPr="00342F81" w:rsidRDefault="0004424D" w:rsidP="00342F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342F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4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в образовательную программу. Вводный инструктаж. </w:t>
      </w:r>
      <w:r w:rsidR="000F489F" w:rsidRPr="00342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Познакомить детей с понятиями: слово, звук, гласные, согласные предложение и </w:t>
      </w:r>
      <w:proofErr w:type="spellStart"/>
      <w:r w:rsidR="000F489F" w:rsidRPr="00342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т.д</w:t>
      </w:r>
      <w:proofErr w:type="spellEnd"/>
      <w:r w:rsidR="000F489F" w:rsidRPr="00342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Учить выделять из речи слова, учить составлять предложения с заданным словом, воспитывать умение слушать речь других детей; Дать</w:t>
      </w:r>
      <w:r w:rsidR="000F489F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представление об отличии звука и буквы, закрепить понятие гласный и согласный звук; Развивать умение слышать звук в словах, соотносить его с буквой; Изучить все гласные звуки и буквы. Определять начальный звук в названиях картинок; Познакомить детей с понятием: слог – часть слова; Учить читать слоги; Обучать навыку -  звуковой анализ слова; Воспитывать умение слушать собственную речь; Учить выкладывать слоги из букв «Магнитной азбуки».</w:t>
      </w:r>
    </w:p>
    <w:p w:rsidR="0004424D" w:rsidRPr="00342F81" w:rsidRDefault="0004424D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342F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F489F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теме «</w:t>
      </w:r>
      <w:r w:rsidR="000F489F" w:rsidRPr="00342F81">
        <w:rPr>
          <w:rFonts w:ascii="Times New Roman" w:hAnsi="Times New Roman" w:cs="Times New Roman"/>
          <w:sz w:val="28"/>
          <w:szCs w:val="28"/>
        </w:rPr>
        <w:t>В гости к Зайке-Зазнайке»</w:t>
      </w:r>
      <w:r w:rsidR="000F489F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гимнастика, </w:t>
      </w:r>
      <w:r w:rsidR="000F489F" w:rsidRPr="00342F81">
        <w:rPr>
          <w:rFonts w:ascii="Times New Roman" w:hAnsi="Times New Roman" w:cs="Times New Roman"/>
          <w:sz w:val="28"/>
          <w:szCs w:val="28"/>
        </w:rPr>
        <w:t>пение гласных звуков</w:t>
      </w:r>
      <w:r w:rsidR="00342F81" w:rsidRPr="00342F81">
        <w:rPr>
          <w:rFonts w:ascii="Times New Roman" w:hAnsi="Times New Roman" w:cs="Times New Roman"/>
          <w:sz w:val="28"/>
          <w:szCs w:val="28"/>
        </w:rPr>
        <w:t>, о</w:t>
      </w:r>
      <w:r w:rsidR="000F489F" w:rsidRPr="00342F81">
        <w:rPr>
          <w:rFonts w:ascii="Times New Roman" w:hAnsi="Times New Roman" w:cs="Times New Roman"/>
          <w:sz w:val="28"/>
          <w:szCs w:val="28"/>
        </w:rPr>
        <w:t>пределение звуков в слове</w:t>
      </w:r>
      <w:r w:rsidR="00342F81" w:rsidRPr="00342F81">
        <w:rPr>
          <w:rFonts w:ascii="Times New Roman" w:hAnsi="Times New Roman" w:cs="Times New Roman"/>
          <w:sz w:val="28"/>
          <w:szCs w:val="28"/>
        </w:rPr>
        <w:t>, р</w:t>
      </w:r>
      <w:r w:rsidR="000F489F" w:rsidRPr="00342F81">
        <w:rPr>
          <w:rFonts w:ascii="Times New Roman" w:hAnsi="Times New Roman" w:cs="Times New Roman"/>
          <w:sz w:val="28"/>
          <w:szCs w:val="28"/>
        </w:rPr>
        <w:t>исование и письмо букв</w:t>
      </w:r>
      <w:r w:rsidR="00342F81" w:rsidRPr="00342F81">
        <w:rPr>
          <w:rFonts w:ascii="Times New Roman" w:hAnsi="Times New Roman" w:cs="Times New Roman"/>
          <w:sz w:val="28"/>
          <w:szCs w:val="28"/>
        </w:rPr>
        <w:t>, д</w:t>
      </w:r>
      <w:r w:rsidR="000F489F" w:rsidRPr="00342F81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342F81" w:rsidRPr="00342F81">
        <w:rPr>
          <w:rFonts w:ascii="Times New Roman" w:hAnsi="Times New Roman" w:cs="Times New Roman"/>
          <w:sz w:val="28"/>
          <w:szCs w:val="28"/>
        </w:rPr>
        <w:t>.</w:t>
      </w:r>
    </w:p>
    <w:p w:rsidR="0004424D" w:rsidRPr="00342F81" w:rsidRDefault="0004424D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2F81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творческое задание, конкурсы, олимпиада</w:t>
      </w:r>
      <w:r w:rsidR="00342F81" w:rsidRPr="0034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F81" w:rsidRDefault="00342F81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«Согласные звуки и буквы»</w:t>
      </w:r>
      <w:r w:rsidR="0085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(22</w:t>
      </w:r>
      <w:r w:rsidR="0072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</w:t>
      </w:r>
    </w:p>
    <w:p w:rsidR="00342F81" w:rsidRPr="00342F81" w:rsidRDefault="00342F81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342F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4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Вводный инструктаж. 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повторение изученных букв и звуков; Продолжать учить слиянию букв в один слог; Согласные делятся на звонкие и глухие звуки (звонкие согласные состоят из шума и голоса, а глухие согласные – только из шума); Учить анализировать прочитанные слоги, слова; Развивать умение определять на слух, сколько звуков (букв); Формировать умение читать предложение (из односложных и двусложных слов) состоящие из 3-4 слов; Учить понимать смысл прочитанного.</w:t>
      </w:r>
    </w:p>
    <w:p w:rsidR="00342F81" w:rsidRPr="00342F81" w:rsidRDefault="00342F81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342F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42F81">
        <w:rPr>
          <w:rFonts w:ascii="Times New Roman" w:hAnsi="Times New Roman" w:cs="Times New Roman"/>
          <w:sz w:val="28"/>
          <w:szCs w:val="28"/>
        </w:rPr>
        <w:t>Чтение и составление слогов, слов. Чтение таблиц, использование кубиков Зайцева. Диктант слогов и слов.</w:t>
      </w:r>
    </w:p>
    <w:p w:rsidR="00342F81" w:rsidRDefault="00342F81" w:rsidP="00342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творческое задания, олимпиада.</w:t>
      </w:r>
    </w:p>
    <w:p w:rsidR="00AC4B6D" w:rsidRDefault="00AC4B6D" w:rsidP="00342F8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342F81" w:rsidRPr="00342F81" w:rsidRDefault="00342F81" w:rsidP="00342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F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Раздел "Математика и логика"</w:t>
      </w:r>
    </w:p>
    <w:p w:rsidR="00295A5B" w:rsidRPr="00342F81" w:rsidRDefault="00342F81" w:rsidP="00342F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5A5B" w:rsidRPr="00342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Количественные и порядковые числительные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24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(6 ч).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="00295A5B" w:rsidRPr="00342F81">
        <w:rPr>
          <w:rFonts w:ascii="Times New Roman" w:hAnsi="Times New Roman" w:cs="Times New Roman"/>
          <w:sz w:val="28"/>
          <w:szCs w:val="28"/>
        </w:rPr>
        <w:t>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числовой ряд дальше от любого элемента. Счёт в прямом и обратном порядке. Независимость количества предметов в группе от их свойств, способа и порядка пересчёта. Порядковый счёт, его отл</w:t>
      </w:r>
      <w:r>
        <w:rPr>
          <w:rFonts w:ascii="Times New Roman" w:hAnsi="Times New Roman" w:cs="Times New Roman"/>
          <w:sz w:val="28"/>
          <w:szCs w:val="28"/>
        </w:rPr>
        <w:t xml:space="preserve">ичия от счёта количественного. 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дидактические игры, </w:t>
      </w:r>
      <w:r w:rsidR="00295A5B" w:rsidRPr="00342F81">
        <w:rPr>
          <w:rFonts w:ascii="Times New Roman" w:hAnsi="Times New Roman" w:cs="Times New Roman"/>
          <w:sz w:val="28"/>
          <w:szCs w:val="28"/>
          <w:shd w:val="clear" w:color="auto" w:fill="FFFFFF"/>
        </w:rPr>
        <w:t>«Не зевай!», «Сколько?», «Найди столько же», «Отгадай, какое число пропущено», «Живые числа», «Какое число рядом» и т.д.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олимпиада, творческое тестирование в 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игре. 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геометрия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57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</w:t>
      </w:r>
      <w:r w:rsidR="0072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5A5B" w:rsidRP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="00295A5B" w:rsidRPr="00342F81">
        <w:rPr>
          <w:rFonts w:ascii="Times New Roman" w:hAnsi="Times New Roman" w:cs="Times New Roman"/>
          <w:sz w:val="28"/>
          <w:szCs w:val="28"/>
        </w:rPr>
        <w:t xml:space="preserve">Знакомство и закрепление названий геометрических фигур и тел. Выделение их в окружающих предметах. Классификация предметов по форме и размеру. </w:t>
      </w:r>
    </w:p>
    <w:p w:rsidR="00342F81" w:rsidRDefault="00342F81" w:rsidP="00342F81">
      <w:pPr>
        <w:tabs>
          <w:tab w:val="left" w:pos="993"/>
        </w:tabs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5A5B" w:rsidRPr="00342F81">
        <w:rPr>
          <w:rFonts w:ascii="Times New Roman" w:hAnsi="Times New Roman" w:cs="Times New Roman"/>
          <w:sz w:val="28"/>
          <w:szCs w:val="28"/>
        </w:rPr>
        <w:t xml:space="preserve"> игры: «Чудесный мешочек», «Геометрическое лото», «Коврики». </w:t>
      </w:r>
    </w:p>
    <w:p w:rsidR="00295A5B" w:rsidRPr="00342F81" w:rsidRDefault="00342F81" w:rsidP="00342F81">
      <w:pPr>
        <w:tabs>
          <w:tab w:val="left" w:pos="993"/>
        </w:tabs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задание,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олимпиада. </w:t>
      </w:r>
    </w:p>
    <w:p w:rsidR="00295A5B" w:rsidRPr="00342F81" w:rsidRDefault="00342F81" w:rsidP="00342F8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</w:rPr>
        <w:t>Абакус</w:t>
      </w:r>
      <w:r w:rsidR="00295A5B" w:rsidRPr="00342F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95A5B" w:rsidRPr="00342F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="00295A5B" w:rsidRPr="00342F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</w:rPr>
        <w:t>конструкция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24D8E">
        <w:rPr>
          <w:rFonts w:ascii="Times New Roman" w:eastAsia="Times New Roman" w:hAnsi="Times New Roman" w:cs="Times New Roman"/>
          <w:b/>
          <w:sz w:val="28"/>
          <w:szCs w:val="28"/>
        </w:rPr>
        <w:t xml:space="preserve"> (10 ч)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косточек.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указательного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пальцев.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Цифры и числа от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1…4. Набор чисел от 1 до 4. Знакомство с числами и цифрами 5…9.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чисел</w:t>
      </w:r>
      <w:r w:rsidR="00295A5B" w:rsidRPr="00342F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5A5B" w:rsidRPr="00342F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5A5B" w:rsidRPr="00342F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95A5B" w:rsidRPr="00342F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9. Формирование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в пределах 5, счет с</w:t>
      </w:r>
      <w:r w:rsidR="00295A5B" w:rsidRPr="00342F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95A5B" w:rsidRPr="00342F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5A5B" w:rsidRPr="00342F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решение логических</w:t>
      </w:r>
      <w:r w:rsidR="00295A5B" w:rsidRPr="00342F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игры по теме. </w:t>
      </w:r>
    </w:p>
    <w:p w:rsid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 задание. </w:t>
      </w:r>
      <w:bookmarkStart w:id="4" w:name="_Hlk37874390"/>
    </w:p>
    <w:p w:rsidR="00295A5B" w:rsidRPr="00342F81" w:rsidRDefault="00342F81" w:rsidP="00342F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счет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57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</w:t>
      </w:r>
      <w:r w:rsidR="0072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  <w:r w:rsidR="00295A5B"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5A5B" w:rsidRPr="00342F81" w:rsidRDefault="00295A5B" w:rsidP="00342F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42F81"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="00342F81"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умений считать в прямом и обратном порядке, закрепление знаний о цифрах.</w:t>
      </w:r>
      <w:r w:rsidR="007A48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шаги обучения устному счету:</w:t>
      </w:r>
    </w:p>
    <w:p w:rsidR="00295A5B" w:rsidRPr="00342F81" w:rsidRDefault="00295A5B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1. Изучение чисел;</w:t>
      </w:r>
    </w:p>
    <w:p w:rsidR="00295A5B" w:rsidRPr="00342F81" w:rsidRDefault="00295A5B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Шаг 2. </w:t>
      </w:r>
      <w:r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Счёт с опорой на наглядные примеры (</w:t>
      </w: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«Сколько будет машинок в гараже, если к ним добавить еще одну?», «Сколько птичек осталось на ветке, если две улетели?»)</w:t>
      </w:r>
    </w:p>
    <w:p w:rsidR="00295A5B" w:rsidRPr="00342F81" w:rsidRDefault="00295A5B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Шаг 3. Счёт вслух, без опоры на наглядные примеры </w:t>
      </w:r>
      <w:r w:rsidR="00342F81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(Ребёнок</w:t>
      </w: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проговаривает весь ход вычислительных действий: «Три плюс четыре будет семь», «Десять минус один будет девять» и т. д.)</w:t>
      </w:r>
    </w:p>
    <w:p w:rsidR="00342F81" w:rsidRDefault="00295A5B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Шаг 4. Счёт в уме. </w:t>
      </w:r>
      <w:r w:rsidR="00342F81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(Ребёнок</w:t>
      </w:r>
      <w:r w:rsidRP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глядя на предметы, без пересчёта называет их количество и выбирает соответствующее число)</w:t>
      </w:r>
      <w:r w:rsidR="00342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42F81" w:rsidRDefault="00342F81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="00295A5B"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методик для обучения детей устному счету: «</w:t>
      </w:r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Опора на состав числа», «С применением вычислительных приёмов», «Заучивание таблиц», «Методика </w:t>
      </w:r>
      <w:proofErr w:type="spellStart"/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Монтессори</w:t>
      </w:r>
      <w:proofErr w:type="spellEnd"/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», «Методика </w:t>
      </w:r>
      <w:proofErr w:type="spellStart"/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Домана</w:t>
      </w:r>
      <w:proofErr w:type="spellEnd"/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«Методика Полякова», «Ментальная арифметика».</w:t>
      </w:r>
      <w:bookmarkEnd w:id="4"/>
      <w:r w:rsidR="00295A5B" w:rsidRPr="00342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295A5B" w:rsidRPr="00342F81" w:rsidRDefault="00342F81" w:rsidP="00342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A5B" w:rsidRPr="00342F81" w:rsidRDefault="00342F81" w:rsidP="00342F81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Каллиграфия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(пространственные представления)</w:t>
      </w:r>
      <w:r w:rsidR="0072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ч)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5A5B" w:rsidRPr="0034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81" w:rsidRDefault="00295A5B" w:rsidP="00342F81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342F81">
        <w:rPr>
          <w:rFonts w:ascii="Times New Roman" w:hAnsi="Times New Roman" w:cs="Times New Roman"/>
          <w:sz w:val="28"/>
          <w:szCs w:val="28"/>
        </w:rPr>
        <w:tab/>
      </w:r>
      <w:r w:rsidR="00342F81"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="00342F81"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обобщенных пространственных представлений:</w:t>
      </w:r>
      <w:r w:rsidRPr="00342F81">
        <w:rPr>
          <w:rFonts w:ascii="Times New Roman" w:hAnsi="Times New Roman" w:cs="Times New Roman"/>
          <w:sz w:val="28"/>
          <w:szCs w:val="28"/>
        </w:rPr>
        <w:t xml:space="preserve"> 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предмета через его отношения с другими предметами. Закрепление понятий </w:t>
      </w:r>
      <w:r w:rsidRPr="00342F81">
        <w:rPr>
          <w:rFonts w:ascii="Times New Roman" w:hAnsi="Times New Roman" w:cs="Times New Roman"/>
          <w:sz w:val="28"/>
          <w:szCs w:val="28"/>
          <w:shd w:val="clear" w:color="auto" w:fill="F9FAFA"/>
        </w:rPr>
        <w:t>пространственных определений «дальше, ближе, за, перед, выше, ниже, над, под, справа, слева и т.</w:t>
      </w:r>
      <w:r w:rsidR="00342F81">
        <w:rPr>
          <w:rFonts w:ascii="Times New Roman" w:hAnsi="Times New Roman" w:cs="Times New Roman"/>
          <w:sz w:val="28"/>
          <w:szCs w:val="28"/>
          <w:shd w:val="clear" w:color="auto" w:fill="F9FAFA"/>
        </w:rPr>
        <w:t>д.».</w:t>
      </w:r>
    </w:p>
    <w:p w:rsidR="00342F81" w:rsidRDefault="00342F81" w:rsidP="00342F81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ab/>
      </w: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задание.</w:t>
      </w:r>
    </w:p>
    <w:p w:rsidR="00295A5B" w:rsidRPr="00342F81" w:rsidRDefault="00342F81" w:rsidP="00342F81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95A5B"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95A5B" w:rsidRPr="00342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Логические и арифметические задачи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57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(6</w:t>
      </w:r>
      <w:r w:rsidR="00724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ч)</w:t>
      </w:r>
      <w:r w:rsidR="00295A5B" w:rsidRPr="00342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95A5B" w:rsidRPr="0034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5A5B" w:rsidRPr="00342F81" w:rsidRDefault="00295A5B" w:rsidP="00342F8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1">
        <w:rPr>
          <w:rFonts w:ascii="Times New Roman" w:hAnsi="Times New Roman" w:cs="Times New Roman"/>
          <w:sz w:val="28"/>
          <w:szCs w:val="28"/>
        </w:rPr>
        <w:tab/>
      </w:r>
      <w:r w:rsidR="00342F81" w:rsidRPr="00342F8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="00342F81" w:rsidRPr="00342F81">
        <w:rPr>
          <w:rFonts w:ascii="Times New Roman" w:hAnsi="Times New Roman" w:cs="Times New Roman"/>
          <w:sz w:val="28"/>
          <w:szCs w:val="28"/>
        </w:rPr>
        <w:t xml:space="preserve">: 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практических действий сравнения, уравнивания, счета, вычислений, измерения, классификации и </w:t>
      </w:r>
      <w:proofErr w:type="spellStart"/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</w:t>
      </w:r>
      <w:proofErr w:type="spellEnd"/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видоизменения и преобразования, комбинирования.</w:t>
      </w:r>
    </w:p>
    <w:p w:rsidR="00342F81" w:rsidRPr="00342F81" w:rsidRDefault="00342F81" w:rsidP="00342F8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3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</w:t>
      </w:r>
    </w:p>
    <w:p w:rsidR="00295A5B" w:rsidRDefault="00295A5B" w:rsidP="00044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4D" w:rsidRDefault="0004424D" w:rsidP="00D066D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A0CD0" w:rsidRPr="005A0CD0" w:rsidRDefault="005A0CD0" w:rsidP="00D066D4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D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появится интерес к процессу познания и творчеству, желание преодолевать трудности;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 xml:space="preserve"> - сформируются умения планировать и реализовывать собственные замыслы (работать самостоятельно);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 xml:space="preserve"> - сформируется культура поведения в коллективе, доброжелательные отношения друг к другу;</w:t>
      </w:r>
    </w:p>
    <w:p w:rsidR="005A0CD0" w:rsidRPr="005A0CD0" w:rsidRDefault="005A0CD0" w:rsidP="005A0CD0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CD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0CD0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разовьются познавательные процессы (внимание, память, воображение, восприятие, речь, мелкая моторика);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 xml:space="preserve"> - разовьется мыслительная деятельность и появится эффективное решение проблемных ситуаций;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lastRenderedPageBreak/>
        <w:t xml:space="preserve"> - разовьется детская активность, самостоятельность, творческий подход в поиске способов решения занимательных, практических, игровых задач;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разовьются умения правильно и плавно читать по слогам с постепенным переходом к чтению целыми словами;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разовьются навыки осознанного чтения предложений;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разовьется ассоциативное мышление с целью создания образа- цифр;</w:t>
      </w:r>
    </w:p>
    <w:p w:rsidR="005A0CD0" w:rsidRPr="005A0CD0" w:rsidRDefault="005A0CD0" w:rsidP="005A0CD0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D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узнают все буквы алфавита;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соотносить звук и букву.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-умеют различать понятия «звук», «слог», «слово», «предложение», «буква»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читать односложные и двусложные слова;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читать предложения, состоящих из 3-4 слов и понимать смысл прочитанного.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делить слова на слоги, считать слоги в слове;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-умеют составлять слова из готовых слогов;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-иметь представление о классификации звуков (гласный – согласный);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 xml:space="preserve">- умеют решать учебные и практические задачи средствами геометрии; 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решать логические и арифметические задачи использовав количественные и порядковые числительные;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 xml:space="preserve">- умеют писать цифры соблюдая нормы каллиграфии 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(наклон, пропорции, местоположение в клетке);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 умеют приемам счета на абакусе, счету в уме с воображаемыми числами;</w:t>
      </w:r>
    </w:p>
    <w:p w:rsidR="005A0CD0" w:rsidRPr="005A0CD0" w:rsidRDefault="005A0CD0" w:rsidP="005A0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</w:rPr>
        <w:t>-сформируют навыки устного счета без использования элементарных вычислительных устройств.</w:t>
      </w:r>
    </w:p>
    <w:p w:rsidR="0077400B" w:rsidRDefault="0077400B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24D" w:rsidRPr="004B68E9" w:rsidRDefault="0004424D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ОРГАНИЗАЦИОННОГО-ПЕДАГОГИЧЕСКИХ УСЛОВИЙ</w:t>
      </w:r>
    </w:p>
    <w:p w:rsidR="0004424D" w:rsidRDefault="0004424D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24D" w:rsidRDefault="0004424D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>Календарный учебный график</w:t>
      </w:r>
    </w:p>
    <w:p w:rsidR="0004424D" w:rsidRPr="00383BF5" w:rsidRDefault="0004424D" w:rsidP="0004424D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5" w:name="_Hlk89785580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недель: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</w:t>
      </w:r>
      <w:r w:rsidR="00250E5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недель</w:t>
      </w:r>
    </w:p>
    <w:p w:rsidR="0004424D" w:rsidRPr="00383BF5" w:rsidRDefault="0004424D" w:rsidP="0004424D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дней:</w:t>
      </w:r>
      <w:r w:rsidR="00B916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576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дней</w:t>
      </w:r>
    </w:p>
    <w:p w:rsidR="0004424D" w:rsidRPr="00383BF5" w:rsidRDefault="0004424D" w:rsidP="0004424D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197F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ч</w:t>
      </w:r>
    </w:p>
    <w:p w:rsidR="0004424D" w:rsidRPr="00383BF5" w:rsidRDefault="0004424D" w:rsidP="0004424D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5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</w:t>
      </w:r>
      <w:r w:rsidR="007A48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ч</w:t>
      </w:r>
    </w:p>
    <w:p w:rsidR="0004424D" w:rsidRPr="00383BF5" w:rsidRDefault="0004424D" w:rsidP="0004424D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389"/>
        <w:gridCol w:w="1184"/>
        <w:gridCol w:w="1670"/>
        <w:gridCol w:w="1732"/>
        <w:gridCol w:w="1467"/>
        <w:gridCol w:w="2540"/>
        <w:gridCol w:w="2127"/>
        <w:gridCol w:w="2268"/>
      </w:tblGrid>
      <w:tr w:rsidR="007E1E41" w:rsidRPr="00466D9E" w:rsidTr="00405199">
        <w:tc>
          <w:tcPr>
            <w:tcW w:w="786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lastRenderedPageBreak/>
              <w:t xml:space="preserve">   </w:t>
            </w:r>
          </w:p>
        </w:tc>
        <w:tc>
          <w:tcPr>
            <w:tcW w:w="1389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84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1670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732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467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540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127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268" w:type="dxa"/>
          </w:tcPr>
          <w:p w:rsidR="0004424D" w:rsidRPr="00466D9E" w:rsidRDefault="0004424D" w:rsidP="000442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B5025C" w:rsidRPr="00466D9E" w:rsidTr="00B5025C">
        <w:tc>
          <w:tcPr>
            <w:tcW w:w="15163" w:type="dxa"/>
            <w:gridSpan w:val="9"/>
            <w:vAlign w:val="center"/>
          </w:tcPr>
          <w:p w:rsidR="00B5025C" w:rsidRPr="00466D9E" w:rsidRDefault="00B5025C" w:rsidP="0072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«Учимся читать»</w:t>
            </w:r>
          </w:p>
        </w:tc>
      </w:tr>
      <w:tr w:rsidR="007E1E41" w:rsidRPr="00466D9E" w:rsidTr="00405199">
        <w:tc>
          <w:tcPr>
            <w:tcW w:w="786" w:type="dxa"/>
            <w:vAlign w:val="center"/>
          </w:tcPr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9" w:type="dxa"/>
            <w:vAlign w:val="center"/>
          </w:tcPr>
          <w:p w:rsidR="00AD2C17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AD2C17" w:rsidRPr="00466D9E" w:rsidRDefault="00466D9E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  <w:p w:rsidR="00466D9E" w:rsidRPr="00466D9E" w:rsidRDefault="007E1E41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</w:tc>
        <w:tc>
          <w:tcPr>
            <w:tcW w:w="1670" w:type="dxa"/>
            <w:vAlign w:val="center"/>
          </w:tcPr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AD2C17" w:rsidRPr="00466D9E" w:rsidRDefault="00AD2C17" w:rsidP="00AD2C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занавес закрыт»</w:t>
            </w:r>
          </w:p>
          <w:p w:rsidR="00AD2C17" w:rsidRPr="00466D9E" w:rsidRDefault="00AD2C17" w:rsidP="00AD2C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«Слова разные»</w:t>
            </w:r>
          </w:p>
        </w:tc>
        <w:tc>
          <w:tcPr>
            <w:tcW w:w="2127" w:type="dxa"/>
            <w:vAlign w:val="center"/>
          </w:tcPr>
          <w:p w:rsidR="00AD2C17" w:rsidRPr="00466D9E" w:rsidRDefault="00AD2C17" w:rsidP="00AD2C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AD2C17" w:rsidRPr="00466D9E" w:rsidRDefault="00AD2C17" w:rsidP="00AD2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7E1E41" w:rsidRPr="00466D9E" w:rsidTr="00240E3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А, </w:t>
            </w:r>
            <w:proofErr w:type="gram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, У, Ы, Э.</w:t>
            </w:r>
          </w:p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скороговорки.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А, </w:t>
            </w:r>
            <w:proofErr w:type="gram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, У, Ы, Э.</w:t>
            </w:r>
          </w:p>
          <w:p w:rsidR="00466D9E" w:rsidRPr="00466D9E" w:rsidRDefault="00466D9E" w:rsidP="00466D9E">
            <w:pPr>
              <w:tabs>
                <w:tab w:val="left" w:pos="6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загадку об улитке.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9" w:type="dxa"/>
          </w:tcPr>
          <w:p w:rsidR="007E1E41" w:rsidRDefault="007E1E41" w:rsidP="001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197FCE" w:rsidRPr="00466D9E" w:rsidRDefault="00466D9E" w:rsidP="001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7E1E41" w:rsidRDefault="007E1E4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30.09.24</w:t>
            </w:r>
          </w:p>
          <w:p w:rsidR="00197FCE" w:rsidRPr="00466D9E" w:rsidRDefault="007E1E4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9E" w:rsidRPr="00466D9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</w:tcPr>
          <w:p w:rsidR="00197FCE" w:rsidRPr="00466D9E" w:rsidRDefault="00197FCE" w:rsidP="0019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197FCE" w:rsidRPr="00466D9E" w:rsidRDefault="00197FCE" w:rsidP="0019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2127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7E1E41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И. Игра: </w:t>
            </w:r>
            <w:r w:rsidRPr="00466D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«Угадай, что я делаю»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047D61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7E1E41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66D9E"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Я, Ю. Игра: «Где спряталась буква </w:t>
            </w:r>
            <w:proofErr w:type="gram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Ю?». Разучивание скороговорки.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7E1E41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Е, Ё Составление рассказа «Дети в лесу». Игра: «Где спряталась буква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Е, Ё?». Разучивание скороговорки.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89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7E1E41" w:rsidRDefault="007E1E4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[л, л']. Буквы Л, л. Игра: «Найди на рисунке Л». Разучивание скороговорки.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389" w:type="dxa"/>
          </w:tcPr>
          <w:p w:rsidR="007E1E41" w:rsidRDefault="007E1E41" w:rsidP="001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7FCE" w:rsidRPr="00466D9E" w:rsidRDefault="00466D9E" w:rsidP="001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7E1E41" w:rsidRDefault="007E1E4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.10.24</w:t>
            </w:r>
          </w:p>
          <w:p w:rsidR="00197FC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6C4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Pr="00466D9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</w:tcPr>
          <w:p w:rsidR="00197FCE" w:rsidRPr="00466D9E" w:rsidRDefault="00197FCE" w:rsidP="00197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[м, м']. Буквы М, м. Игра: «Найди на рисунке М», «Доскажи словечко».</w:t>
            </w:r>
          </w:p>
        </w:tc>
        <w:tc>
          <w:tcPr>
            <w:tcW w:w="2127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ED6C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[п, п'], [б, б']. Буквы П, п, Б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6D9E" w:rsidRPr="00466D9E" w:rsidRDefault="00466D9E" w:rsidP="0046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бабушкой Забавой. 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F935D8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ED6C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[н, н']. Буквы Н, н. Игра: «Найди на рисунке Н», «Доскажи словечко». Разучивание скороговорки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задания, олимпиада </w:t>
            </w:r>
          </w:p>
        </w:tc>
      </w:tr>
      <w:tr w:rsidR="007E1E41" w:rsidRPr="00466D9E" w:rsidTr="00F935D8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ED6C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[р, р']. Буквы Р, р. Игра: «Найди на рисунке Р», «Доскажи словечко». 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389" w:type="dxa"/>
          </w:tcPr>
          <w:p w:rsidR="00197FCE" w:rsidRPr="00466D9E" w:rsidRDefault="00466D9E" w:rsidP="00197FCE">
            <w:pPr>
              <w:jc w:val="center"/>
              <w:rPr>
                <w:sz w:val="24"/>
                <w:szCs w:val="24"/>
              </w:rPr>
            </w:pPr>
            <w:r w:rsidRPr="00ED6C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[в, в'], [ф, ф']. Буквы В, в, Ф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«Найди на рисунке В, Ф», «Доскажи словечко». </w:t>
            </w:r>
          </w:p>
        </w:tc>
        <w:tc>
          <w:tcPr>
            <w:tcW w:w="2127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389" w:type="dxa"/>
          </w:tcPr>
          <w:p w:rsidR="00466D9E" w:rsidRPr="00466D9E" w:rsidRDefault="00466D9E" w:rsidP="00197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6C4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  <w:p w:rsidR="006C4651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04.12.24</w:t>
            </w:r>
          </w:p>
          <w:p w:rsidR="006C4651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[з, з'], [с, с']. Буквы З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З, С».</w:t>
            </w:r>
          </w:p>
        </w:tc>
        <w:tc>
          <w:tcPr>
            <w:tcW w:w="2127" w:type="dxa"/>
            <w:vAlign w:val="center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812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6C4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  <w:p w:rsidR="006C4651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[ш], [ж]. Буквы Ш, ш. Составление рассказа по серии сюжетных картинок. Сравнение звуков [ж- ш]. 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812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Ц, ц. Игра: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«Волшебная шкатулка»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812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[х, х']. Буквы Х, х. Игра: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стихи читаем и слово – рифму добавляем. </w:t>
            </w:r>
          </w:p>
        </w:tc>
        <w:tc>
          <w:tcPr>
            <w:tcW w:w="2127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812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[г, г'], [к, к']. Буквы Г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Г, К».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6D9E" w:rsidRDefault="00466D9E" w:rsidP="00466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.12.24</w:t>
            </w:r>
          </w:p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Щ, Ч. 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Импровизация «Волшебные сны»</w:t>
            </w:r>
          </w:p>
          <w:p w:rsidR="00466D9E" w:rsidRPr="00466D9E" w:rsidRDefault="00466D9E" w:rsidP="0046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Слушайся, ты, нас солдат, если хочешь быть богат!»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405199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389" w:type="dxa"/>
            <w:vAlign w:val="center"/>
          </w:tcPr>
          <w:p w:rsidR="00197FCE" w:rsidRPr="00466D9E" w:rsidRDefault="00466D9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  <w:p w:rsidR="00466D9E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[д, д'], [т, т']. Буквы Д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 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Д, Т».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1389" w:type="dxa"/>
          </w:tcPr>
          <w:p w:rsidR="00197FCE" w:rsidRPr="00466D9E" w:rsidRDefault="00466D9E" w:rsidP="00197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197FCE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24D8E" w:rsidRPr="00466D9E" w:rsidTr="00B5025C">
        <w:tc>
          <w:tcPr>
            <w:tcW w:w="15163" w:type="dxa"/>
            <w:gridSpan w:val="9"/>
            <w:vAlign w:val="center"/>
          </w:tcPr>
          <w:p w:rsidR="00724D8E" w:rsidRPr="00466D9E" w:rsidRDefault="00724D8E" w:rsidP="00405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4D8E" w:rsidRPr="00466D9E" w:rsidRDefault="00B5025C" w:rsidP="004051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Раздел «Математика и логика»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633A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Путаница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 практическая работа 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66D9E" w:rsidRDefault="00466D9E" w:rsidP="00466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Какой цифры не стало?»</w:t>
            </w:r>
          </w:p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5D6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«Исправь ошибку» </w:t>
            </w:r>
          </w:p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Считай - не ошибись!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5D6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«Найди предмет такой же формы»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</w:pPr>
            <w:r w:rsidRPr="005D6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Чудесный мешочек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больше увидит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636C95">
        <w:tc>
          <w:tcPr>
            <w:tcW w:w="786" w:type="dxa"/>
            <w:vAlign w:val="center"/>
          </w:tcPr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466D9E" w:rsidRPr="00466D9E" w:rsidRDefault="00466D9E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89" w:type="dxa"/>
          </w:tcPr>
          <w:p w:rsidR="00466D9E" w:rsidRDefault="00466D9E" w:rsidP="0046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6D9E" w:rsidRDefault="00466D9E" w:rsidP="00466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" w:type="dxa"/>
            <w:vAlign w:val="center"/>
          </w:tcPr>
          <w:p w:rsid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.02.25</w:t>
            </w:r>
          </w:p>
          <w:p w:rsidR="00466D9E" w:rsidRPr="00466D9E" w:rsidRDefault="006C4651" w:rsidP="00466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</w:tc>
        <w:tc>
          <w:tcPr>
            <w:tcW w:w="1670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«Геометрическая мозаика»</w:t>
            </w:r>
          </w:p>
          <w:p w:rsidR="00466D9E" w:rsidRPr="00466D9E" w:rsidRDefault="00466D9E" w:rsidP="00466D9E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свой домик»</w:t>
            </w:r>
          </w:p>
        </w:tc>
        <w:tc>
          <w:tcPr>
            <w:tcW w:w="2127" w:type="dxa"/>
          </w:tcPr>
          <w:p w:rsidR="00466D9E" w:rsidRPr="00466D9E" w:rsidRDefault="00466D9E" w:rsidP="00466D9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466D9E" w:rsidRPr="00466D9E" w:rsidRDefault="00466D9E" w:rsidP="00466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389" w:type="dxa"/>
          </w:tcPr>
          <w:p w:rsidR="007E1E41" w:rsidRDefault="007E1E41" w:rsidP="007E1E41">
            <w:pPr>
              <w:jc w:val="center"/>
            </w:pPr>
            <w:r w:rsidRPr="009F1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" w:type="dxa"/>
            <w:vAlign w:val="center"/>
          </w:tcPr>
          <w:p w:rsidR="007E1E41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  <w:p w:rsidR="007E1E41" w:rsidRPr="00466D9E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</w:tc>
        <w:tc>
          <w:tcPr>
            <w:tcW w:w="1670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7E1E41" w:rsidRPr="00466D9E" w:rsidRDefault="007E1E41" w:rsidP="007E1E41">
            <w:pPr>
              <w:widowControl w:val="0"/>
              <w:autoSpaceDE w:val="0"/>
              <w:autoSpaceDN w:val="0"/>
              <w:spacing w:after="0" w:line="268" w:lineRule="exact"/>
              <w:ind w:leftChars="11" w:left="24" w:firstLineChars="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r w:rsidRPr="00466D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6D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66D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онструкция.</w:t>
            </w:r>
          </w:p>
          <w:p w:rsidR="007E1E41" w:rsidRPr="00466D9E" w:rsidRDefault="007E1E41" w:rsidP="007E1E41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466D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ередвижения</w:t>
            </w:r>
            <w:r w:rsidRPr="00466D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косточек.</w:t>
            </w:r>
          </w:p>
        </w:tc>
        <w:tc>
          <w:tcPr>
            <w:tcW w:w="2127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7E1E41" w:rsidRPr="00466D9E" w:rsidRDefault="007E1E41" w:rsidP="007E1E41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5F7AD0">
        <w:tc>
          <w:tcPr>
            <w:tcW w:w="786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53</w:t>
            </w:r>
          </w:p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389" w:type="dxa"/>
          </w:tcPr>
          <w:p w:rsidR="007E1E41" w:rsidRDefault="007E1E41" w:rsidP="007E1E41">
            <w:pPr>
              <w:jc w:val="center"/>
            </w:pPr>
            <w:r w:rsidRPr="009F1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" w:type="dxa"/>
            <w:vAlign w:val="center"/>
          </w:tcPr>
          <w:p w:rsidR="007E1E41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  <w:p w:rsidR="007E1E41" w:rsidRPr="00466D9E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</w:tc>
        <w:tc>
          <w:tcPr>
            <w:tcW w:w="1670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7E1E41" w:rsidRPr="00466D9E" w:rsidRDefault="007E1E41" w:rsidP="007E1E41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466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</w:t>
            </w:r>
            <w:r w:rsidRPr="00466D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0…4</w:t>
            </w:r>
          </w:p>
        </w:tc>
        <w:tc>
          <w:tcPr>
            <w:tcW w:w="2127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389" w:type="dxa"/>
          </w:tcPr>
          <w:p w:rsidR="007E1E41" w:rsidRDefault="007E1E41" w:rsidP="007E1E41">
            <w:pPr>
              <w:jc w:val="center"/>
            </w:pPr>
            <w:r w:rsidRPr="009F1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" w:type="dxa"/>
            <w:vAlign w:val="center"/>
          </w:tcPr>
          <w:p w:rsidR="007E1E41" w:rsidRPr="00466D9E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</w:tc>
        <w:tc>
          <w:tcPr>
            <w:tcW w:w="1670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7E1E41" w:rsidRPr="00466D9E" w:rsidRDefault="007E1E41" w:rsidP="007E1E41">
            <w:pPr>
              <w:widowControl w:val="0"/>
              <w:autoSpaceDE w:val="0"/>
              <w:autoSpaceDN w:val="0"/>
              <w:spacing w:after="0" w:line="271" w:lineRule="exact"/>
              <w:ind w:leftChars="25" w:left="55" w:firstLineChars="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466D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466D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абакусе</w:t>
            </w:r>
            <w:r w:rsidRPr="00466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(+1,</w:t>
            </w:r>
            <w:r w:rsidRPr="00466D9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-1);</w:t>
            </w:r>
          </w:p>
          <w:p w:rsidR="007E1E41" w:rsidRPr="00466D9E" w:rsidRDefault="007E1E41" w:rsidP="007E1E41">
            <w:pPr>
              <w:widowControl w:val="0"/>
              <w:spacing w:after="0" w:line="240" w:lineRule="auto"/>
              <w:ind w:leftChars="25" w:left="55" w:firstLineChars="6" w:firstLine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(+2, -2)</w:t>
            </w:r>
          </w:p>
        </w:tc>
        <w:tc>
          <w:tcPr>
            <w:tcW w:w="2127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7E1E41" w:rsidRPr="00466D9E" w:rsidRDefault="007E1E41" w:rsidP="007E1E41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389" w:type="dxa"/>
          </w:tcPr>
          <w:p w:rsidR="007E1E41" w:rsidRDefault="007E1E41" w:rsidP="007E1E41">
            <w:pPr>
              <w:jc w:val="center"/>
            </w:pPr>
            <w:r w:rsidRPr="009F1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" w:type="dxa"/>
            <w:vAlign w:val="center"/>
          </w:tcPr>
          <w:p w:rsidR="007E1E41" w:rsidRPr="00466D9E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</w:tc>
        <w:tc>
          <w:tcPr>
            <w:tcW w:w="1670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7E1E41" w:rsidRPr="00466D9E" w:rsidRDefault="007E1E41" w:rsidP="007E1E41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466D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466D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абакусе</w:t>
            </w:r>
            <w:r w:rsidRPr="00466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(+3,</w:t>
            </w:r>
            <w:r w:rsidRPr="00466D9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-3);</w:t>
            </w:r>
          </w:p>
          <w:p w:rsidR="007E1E41" w:rsidRPr="00466D9E" w:rsidRDefault="007E1E41" w:rsidP="007E1E41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(+4, -4)</w:t>
            </w:r>
          </w:p>
        </w:tc>
        <w:tc>
          <w:tcPr>
            <w:tcW w:w="2127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389" w:type="dxa"/>
          </w:tcPr>
          <w:p w:rsidR="007E1E41" w:rsidRDefault="007E1E41" w:rsidP="007E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E1E41" w:rsidRDefault="007E1E41" w:rsidP="007E1E41">
            <w:pPr>
              <w:jc w:val="center"/>
            </w:pPr>
          </w:p>
        </w:tc>
        <w:tc>
          <w:tcPr>
            <w:tcW w:w="1184" w:type="dxa"/>
            <w:vAlign w:val="center"/>
          </w:tcPr>
          <w:p w:rsidR="007E1E41" w:rsidRDefault="006C465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.03.25</w:t>
            </w:r>
          </w:p>
          <w:p w:rsidR="007E1E4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</w:tc>
        <w:tc>
          <w:tcPr>
            <w:tcW w:w="1670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7E1E41" w:rsidRPr="00466D9E" w:rsidRDefault="007E1E41" w:rsidP="007E1E4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7E1E41" w:rsidRPr="00466D9E" w:rsidRDefault="007E1E41" w:rsidP="007E1E41">
            <w:pPr>
              <w:widowControl w:val="0"/>
              <w:autoSpaceDE w:val="0"/>
              <w:autoSpaceDN w:val="0"/>
              <w:spacing w:after="0"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466D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466D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66D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 (сложение)</w:t>
            </w:r>
          </w:p>
        </w:tc>
        <w:tc>
          <w:tcPr>
            <w:tcW w:w="2127" w:type="dxa"/>
            <w:vAlign w:val="center"/>
          </w:tcPr>
          <w:p w:rsidR="007E1E41" w:rsidRPr="00466D9E" w:rsidRDefault="007E1E41" w:rsidP="007E1E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7E1E41" w:rsidRPr="00466D9E" w:rsidRDefault="007E1E41" w:rsidP="007E1E41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57327A" w:rsidRPr="00466D9E" w:rsidRDefault="003A46CF" w:rsidP="00573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3A46CF" w:rsidRPr="00466D9E" w:rsidRDefault="003A46CF" w:rsidP="00573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389" w:type="dxa"/>
          </w:tcPr>
          <w:p w:rsidR="0057327A" w:rsidRPr="00466D9E" w:rsidRDefault="007E1E41" w:rsidP="005732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57327A" w:rsidRDefault="007E1E41" w:rsidP="00573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6C4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  <w:p w:rsidR="007E1E41" w:rsidRPr="00466D9E" w:rsidRDefault="006C4651" w:rsidP="00573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</w:tc>
        <w:tc>
          <w:tcPr>
            <w:tcW w:w="1670" w:type="dxa"/>
          </w:tcPr>
          <w:p w:rsidR="0057327A" w:rsidRPr="00466D9E" w:rsidRDefault="0057327A" w:rsidP="0057327A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57327A" w:rsidRPr="00466D9E" w:rsidRDefault="0057327A" w:rsidP="0057327A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57327A" w:rsidRPr="00466D9E" w:rsidRDefault="0057327A" w:rsidP="00573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57327A" w:rsidRPr="00466D9E" w:rsidRDefault="0057327A" w:rsidP="0057327A">
            <w:pPr>
              <w:widowControl w:val="0"/>
              <w:autoSpaceDE w:val="0"/>
              <w:autoSpaceDN w:val="0"/>
              <w:spacing w:after="0"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  <w:p w:rsidR="0057327A" w:rsidRPr="00466D9E" w:rsidRDefault="0057327A" w:rsidP="0057327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466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66D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</w:t>
            </w:r>
            <w:r w:rsidRPr="00466D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2127" w:type="dxa"/>
          </w:tcPr>
          <w:p w:rsidR="0057327A" w:rsidRPr="00466D9E" w:rsidRDefault="0057327A" w:rsidP="0057327A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57327A" w:rsidRPr="00466D9E" w:rsidRDefault="0057327A" w:rsidP="005732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опрос, олимпиада</w:t>
            </w:r>
          </w:p>
        </w:tc>
      </w:tr>
      <w:tr w:rsidR="007E1E41" w:rsidRPr="00466D9E" w:rsidTr="00405199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389" w:type="dxa"/>
            <w:vAlign w:val="center"/>
          </w:tcPr>
          <w:p w:rsidR="00197FCE" w:rsidRPr="00466D9E" w:rsidRDefault="007E1E4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  <w:p w:rsidR="007E1E41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Отгадай, кто, где стоит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389" w:type="dxa"/>
          </w:tcPr>
          <w:p w:rsidR="00197FCE" w:rsidRPr="00466D9E" w:rsidRDefault="007E1E41" w:rsidP="00197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  <w:p w:rsidR="007E1E41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97FCE" w:rsidRPr="00466D9E" w:rsidRDefault="00197FCE" w:rsidP="00197F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игрушку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 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389" w:type="dxa"/>
          </w:tcPr>
          <w:p w:rsidR="00197FCE" w:rsidRPr="00466D9E" w:rsidRDefault="007E1E41" w:rsidP="00197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  <w:p w:rsidR="007E1E41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Наш день», «Когда это бывает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197FCE" w:rsidRPr="00466D9E" w:rsidRDefault="00197FCE" w:rsidP="00197F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«Вчера, сегодня, завтра»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опрос, олимпиада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67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389" w:type="dxa"/>
          </w:tcPr>
          <w:p w:rsidR="00197FCE" w:rsidRPr="00466D9E" w:rsidRDefault="006C4651" w:rsidP="00197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E1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E1E41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«Лови, бросай, дни недели называй»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7E1E41" w:rsidRPr="00466D9E" w:rsidTr="007A4855">
        <w:tc>
          <w:tcPr>
            <w:tcW w:w="786" w:type="dxa"/>
            <w:vAlign w:val="center"/>
          </w:tcPr>
          <w:p w:rsidR="00197FCE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3A46CF" w:rsidRPr="00466D9E" w:rsidRDefault="003A46CF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389" w:type="dxa"/>
          </w:tcPr>
          <w:p w:rsidR="00197FCE" w:rsidRPr="006C4651" w:rsidRDefault="006C4651" w:rsidP="001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84" w:type="dxa"/>
            <w:vAlign w:val="center"/>
          </w:tcPr>
          <w:p w:rsidR="00197FC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07.05.25</w:t>
            </w:r>
          </w:p>
          <w:p w:rsidR="007E1E41" w:rsidRPr="00466D9E" w:rsidRDefault="006C4651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12.05.25</w:t>
            </w:r>
          </w:p>
        </w:tc>
        <w:tc>
          <w:tcPr>
            <w:tcW w:w="1670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97FCE" w:rsidRPr="00466D9E" w:rsidRDefault="00197FCE" w:rsidP="00197F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«Когда мы это делаем?»</w:t>
            </w:r>
          </w:p>
          <w:p w:rsidR="00197FCE" w:rsidRPr="00466D9E" w:rsidRDefault="00197FCE" w:rsidP="00197F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«Части суток»</w:t>
            </w:r>
          </w:p>
        </w:tc>
        <w:tc>
          <w:tcPr>
            <w:tcW w:w="2127" w:type="dxa"/>
          </w:tcPr>
          <w:p w:rsidR="00197FCE" w:rsidRPr="00466D9E" w:rsidRDefault="00197FCE" w:rsidP="00197FCE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197FCE" w:rsidRPr="00466D9E" w:rsidRDefault="00197FCE" w:rsidP="00197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6C4651" w:rsidRPr="00466D9E" w:rsidTr="007A4855">
        <w:tc>
          <w:tcPr>
            <w:tcW w:w="786" w:type="dxa"/>
            <w:vAlign w:val="center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389" w:type="dxa"/>
          </w:tcPr>
          <w:p w:rsidR="006C4651" w:rsidRDefault="006C4651" w:rsidP="006C4651">
            <w:pPr>
              <w:jc w:val="center"/>
            </w:pPr>
            <w:r w:rsidRPr="00A539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4" w:type="dxa"/>
            <w:vAlign w:val="center"/>
          </w:tcPr>
          <w:p w:rsidR="006C4651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14.05.25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19.05.25</w:t>
            </w:r>
          </w:p>
        </w:tc>
        <w:tc>
          <w:tcPr>
            <w:tcW w:w="1670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6C4651" w:rsidRPr="00466D9E" w:rsidRDefault="006C4651" w:rsidP="006C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первый назовет?».</w:t>
            </w: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6C4651" w:rsidRPr="00466D9E" w:rsidRDefault="006C4651" w:rsidP="006C4651">
            <w:pPr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6C4651" w:rsidRPr="00466D9E" w:rsidTr="007A4855">
        <w:tc>
          <w:tcPr>
            <w:tcW w:w="786" w:type="dxa"/>
            <w:vAlign w:val="center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389" w:type="dxa"/>
          </w:tcPr>
          <w:p w:rsidR="006C4651" w:rsidRDefault="006C4651" w:rsidP="006C4651">
            <w:pPr>
              <w:jc w:val="center"/>
            </w:pPr>
            <w:r w:rsidRPr="00A539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4" w:type="dxa"/>
            <w:vAlign w:val="center"/>
          </w:tcPr>
          <w:p w:rsidR="006C4651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21.05.25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26.05.25</w:t>
            </w:r>
          </w:p>
        </w:tc>
        <w:tc>
          <w:tcPr>
            <w:tcW w:w="1670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6C4651" w:rsidRPr="00466D9E" w:rsidRDefault="006C4651" w:rsidP="006C46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D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Сделай поровну»</w:t>
            </w:r>
          </w:p>
          <w:p w:rsidR="006C4651" w:rsidRPr="00466D9E" w:rsidRDefault="006C4651" w:rsidP="006C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 кого столько же»</w:t>
            </w:r>
          </w:p>
        </w:tc>
        <w:tc>
          <w:tcPr>
            <w:tcW w:w="2127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6C4651" w:rsidRPr="00466D9E" w:rsidTr="00666D1B">
        <w:tc>
          <w:tcPr>
            <w:tcW w:w="786" w:type="dxa"/>
            <w:vAlign w:val="center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389" w:type="dxa"/>
          </w:tcPr>
          <w:p w:rsidR="006C4651" w:rsidRDefault="006C4651" w:rsidP="006C4651">
            <w:pPr>
              <w:jc w:val="center"/>
            </w:pPr>
            <w:r w:rsidRPr="00A539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4" w:type="dxa"/>
            <w:vAlign w:val="center"/>
          </w:tcPr>
          <w:p w:rsidR="006C4651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28.05.25</w:t>
            </w:r>
          </w:p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32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467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6C4651" w:rsidRPr="00466D9E" w:rsidRDefault="006C4651" w:rsidP="006C46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«Найди лишнюю фигуру»</w:t>
            </w:r>
          </w:p>
          <w:p w:rsidR="006C4651" w:rsidRPr="00466D9E" w:rsidRDefault="006C4651" w:rsidP="006C46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«Подбери ключ к замку»</w:t>
            </w:r>
          </w:p>
        </w:tc>
        <w:tc>
          <w:tcPr>
            <w:tcW w:w="2127" w:type="dxa"/>
          </w:tcPr>
          <w:p w:rsidR="006C4651" w:rsidRPr="00466D9E" w:rsidRDefault="006C4651" w:rsidP="006C4651">
            <w:pPr>
              <w:jc w:val="center"/>
              <w:rPr>
                <w:sz w:val="24"/>
                <w:szCs w:val="24"/>
              </w:rPr>
            </w:pP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268" w:type="dxa"/>
          </w:tcPr>
          <w:p w:rsidR="006C4651" w:rsidRPr="00466D9E" w:rsidRDefault="006C4651" w:rsidP="006C46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466D9E">
              <w:rPr>
                <w:rFonts w:ascii="Times New Roman" w:hAnsi="Times New Roman" w:cs="Times New Roman"/>
                <w:sz w:val="24"/>
                <w:szCs w:val="24"/>
              </w:rPr>
              <w:t>опрос, олимпиада</w:t>
            </w:r>
          </w:p>
        </w:tc>
      </w:tr>
      <w:tr w:rsidR="00997F44" w:rsidRPr="00466D9E" w:rsidTr="00602A2D">
        <w:tc>
          <w:tcPr>
            <w:tcW w:w="6761" w:type="dxa"/>
            <w:gridSpan w:val="5"/>
          </w:tcPr>
          <w:p w:rsidR="00997F44" w:rsidRPr="00466D9E" w:rsidRDefault="00997F44" w:rsidP="00997F44">
            <w:pPr>
              <w:pStyle w:val="Default"/>
              <w:jc w:val="center"/>
              <w:rPr>
                <w:rFonts w:eastAsia="Times New Roman"/>
                <w:b/>
                <w:lang w:eastAsia="ar-SA"/>
              </w:rPr>
            </w:pPr>
            <w:r w:rsidRPr="00466D9E">
              <w:rPr>
                <w:b/>
              </w:rPr>
              <w:t xml:space="preserve">ИТОГО часов: </w:t>
            </w:r>
          </w:p>
        </w:tc>
        <w:tc>
          <w:tcPr>
            <w:tcW w:w="8402" w:type="dxa"/>
            <w:gridSpan w:val="4"/>
          </w:tcPr>
          <w:p w:rsidR="00997F44" w:rsidRPr="00466D9E" w:rsidRDefault="00197FCE" w:rsidP="00997F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</w:p>
        </w:tc>
      </w:tr>
    </w:tbl>
    <w:p w:rsidR="0004424D" w:rsidRDefault="0004424D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24D" w:rsidRPr="00F23872" w:rsidRDefault="0004424D" w:rsidP="0004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23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Условия реализации программы</w:t>
      </w:r>
    </w:p>
    <w:p w:rsidR="0004424D" w:rsidRDefault="0004424D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871"/>
      </w:tblGrid>
      <w:tr w:rsidR="0004424D" w:rsidRPr="009016EC" w:rsidTr="00D535A8">
        <w:tc>
          <w:tcPr>
            <w:tcW w:w="2689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Методы организации учебно-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образовательной деятельности </w:t>
            </w:r>
          </w:p>
        </w:tc>
        <w:tc>
          <w:tcPr>
            <w:tcW w:w="11871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организации учебно-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деятельности </w:t>
            </w:r>
          </w:p>
        </w:tc>
      </w:tr>
      <w:tr w:rsidR="0004424D" w:rsidRPr="009016EC" w:rsidTr="00D535A8">
        <w:tc>
          <w:tcPr>
            <w:tcW w:w="2689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Словесный метод</w:t>
            </w:r>
          </w:p>
          <w:p w:rsidR="0004424D" w:rsidRPr="009016EC" w:rsidRDefault="0004424D" w:rsidP="000442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1" w:type="dxa"/>
          </w:tcPr>
          <w:p w:rsidR="0004424D" w:rsidRPr="009016EC" w:rsidRDefault="0004424D" w:rsidP="0004424D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- опирается на сведения, уже известные детям;</w:t>
            </w:r>
          </w:p>
          <w:p w:rsidR="0004424D" w:rsidRPr="009016EC" w:rsidRDefault="0004424D" w:rsidP="0004424D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рассказ, объяснения - используется, когда излагаются сведения, не опирающиеся на предыдущие знания детей;</w:t>
            </w:r>
          </w:p>
          <w:p w:rsidR="0004424D" w:rsidRPr="009016EC" w:rsidRDefault="0004424D" w:rsidP="0004424D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(впечатлений от экскурсий, ролевых и познавательных игр и т.д.);</w:t>
            </w:r>
          </w:p>
          <w:p w:rsidR="0004424D" w:rsidRPr="009016EC" w:rsidRDefault="0004424D" w:rsidP="0004424D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сравнивание (участие в выставках, конкурсах и т.д.);</w:t>
            </w:r>
          </w:p>
          <w:p w:rsidR="0004424D" w:rsidRPr="009016EC" w:rsidRDefault="0004424D" w:rsidP="0004424D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привлечения индивидуального опыта ребёнка (эмоционального, визуального и т. д.);</w:t>
            </w:r>
          </w:p>
        </w:tc>
      </w:tr>
      <w:tr w:rsidR="0004424D" w:rsidRPr="009016EC" w:rsidTr="00D535A8">
        <w:tc>
          <w:tcPr>
            <w:tcW w:w="2689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Наглядный метод</w:t>
            </w:r>
          </w:p>
        </w:tc>
        <w:tc>
          <w:tcPr>
            <w:tcW w:w="11871" w:type="dxa"/>
          </w:tcPr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наглядные материалы: картины, плакаты, фотографии, рисунки, иллюстрации;</w:t>
            </w:r>
          </w:p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демонстрационные материалы: образцы изделий, муляжи и т.д.;</w:t>
            </w:r>
          </w:p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демонстрационные опыты, эксперименты;</w:t>
            </w:r>
          </w:p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экранных пособий, видеоматериалов, презентаций, голосов птиц, звуков природы с применением аудио- и видеотехники</w:t>
            </w:r>
          </w:p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практические задания: решение ситуационных задач, разукрашивание, изготовление поделок и сувениров, собирание разрезных картинок (</w:t>
            </w:r>
            <w:proofErr w:type="spellStart"/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пазлы</w:t>
            </w:r>
            <w:proofErr w:type="spellEnd"/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04424D" w:rsidRPr="009016EC" w:rsidRDefault="0004424D" w:rsidP="0004424D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образца;</w:t>
            </w:r>
          </w:p>
        </w:tc>
      </w:tr>
      <w:tr w:rsidR="0004424D" w:rsidRPr="009016EC" w:rsidTr="00D535A8">
        <w:tc>
          <w:tcPr>
            <w:tcW w:w="2689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Практический метод</w:t>
            </w:r>
          </w:p>
        </w:tc>
        <w:tc>
          <w:tcPr>
            <w:tcW w:w="11871" w:type="dxa"/>
          </w:tcPr>
          <w:p w:rsidR="0004424D" w:rsidRPr="009016EC" w:rsidRDefault="0004424D" w:rsidP="0004424D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практические задания: решение ситуационных задач, рисование, лепка, разукрашивание, изготовление поделок и сувениров, собирание разрезных картинок (</w:t>
            </w:r>
            <w:proofErr w:type="spellStart"/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пазлы</w:t>
            </w:r>
            <w:proofErr w:type="spellEnd"/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04424D" w:rsidRPr="009016EC" w:rsidRDefault="0004424D" w:rsidP="0004424D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образца;</w:t>
            </w:r>
          </w:p>
          <w:p w:rsidR="0004424D" w:rsidRPr="009016EC" w:rsidRDefault="0004424D" w:rsidP="0004424D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 и опыты;</w:t>
            </w:r>
          </w:p>
        </w:tc>
      </w:tr>
      <w:tr w:rsidR="0004424D" w:rsidRPr="009016EC" w:rsidTr="00D535A8">
        <w:trPr>
          <w:trHeight w:val="79"/>
        </w:trPr>
        <w:tc>
          <w:tcPr>
            <w:tcW w:w="2689" w:type="dxa"/>
          </w:tcPr>
          <w:p w:rsidR="0004424D" w:rsidRPr="009016EC" w:rsidRDefault="0004424D" w:rsidP="0004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Игровой метод</w:t>
            </w:r>
          </w:p>
        </w:tc>
        <w:tc>
          <w:tcPr>
            <w:tcW w:w="11871" w:type="dxa"/>
          </w:tcPr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воображаемая ситуация в развернутом виде: с ролями, игровыми действиями, соответствующим игровым оборудованием;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игры-забавы;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викторины;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загадки;</w:t>
            </w:r>
          </w:p>
          <w:p w:rsidR="0004424D" w:rsidRPr="009016EC" w:rsidRDefault="0004424D" w:rsidP="0004424D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элементов соревнований</w:t>
            </w:r>
          </w:p>
        </w:tc>
      </w:tr>
    </w:tbl>
    <w:p w:rsidR="0004424D" w:rsidRPr="00460FFF" w:rsidRDefault="0004424D" w:rsidP="0004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5A6B" w:rsidRDefault="0004424D" w:rsidP="00885A6B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Педагогические</w:t>
      </w:r>
      <w:r w:rsidR="00885A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технология</w:t>
      </w:r>
    </w:p>
    <w:p w:rsidR="007A4855" w:rsidRPr="00885A6B" w:rsidRDefault="00885A6B" w:rsidP="00885A6B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85A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воспитанников. Принцип интеграции можно реализовать по-разному, но, в данном случае, он базируется – на игре.</w:t>
      </w:r>
      <w:r w:rsidRPr="00885A6B">
        <w:rPr>
          <w:rFonts w:ascii="Times New Roman" w:hAnsi="Times New Roman" w:cs="Times New Roman"/>
          <w:sz w:val="28"/>
          <w:szCs w:val="28"/>
        </w:rPr>
        <w:t xml:space="preserve"> Исходя их этого мы можем отметить, что о</w:t>
      </w:r>
      <w:r w:rsidRPr="00885A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бучение детей строится как увлекательная проблемно-игровая деятельность, обеспечивающая субъектную позицию ребёнка и постоянный рост его самостоятельности и творчества. 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игровых проблемных ситуаций и прочее.</w:t>
      </w:r>
    </w:p>
    <w:p w:rsidR="007A4855" w:rsidRPr="00885A6B" w:rsidRDefault="007A4855" w:rsidP="00885A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85A6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При реализации программы используются следующие образовательные технологии: </w:t>
      </w:r>
      <w:proofErr w:type="spellStart"/>
      <w:r w:rsidRPr="00885A6B">
        <w:rPr>
          <w:rFonts w:ascii="Times New Roman" w:hAnsi="Times New Roman" w:cs="Times New Roman"/>
          <w:color w:val="111111"/>
          <w:sz w:val="28"/>
          <w:szCs w:val="28"/>
        </w:rPr>
        <w:t>здоровьесберегающая</w:t>
      </w:r>
      <w:proofErr w:type="spellEnd"/>
      <w:r w:rsidRPr="00885A6B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технология; игровые и педагогические технологии; личностно-ориентированные технологии, технология коллективной творческой деятельности, технология развивающего обучения.</w:t>
      </w:r>
    </w:p>
    <w:p w:rsidR="007A4855" w:rsidRPr="00D535A8" w:rsidRDefault="007A4855" w:rsidP="0004424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A4855" w:rsidRPr="007A4855" w:rsidRDefault="0004424D" w:rsidP="0004424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</w:pPr>
      <w:r w:rsidRPr="007A485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 xml:space="preserve">Формы организации учебного занятия: </w:t>
      </w:r>
      <w:r w:rsidRPr="007A485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беседа, </w:t>
      </w:r>
      <w:r w:rsidR="007A4855" w:rsidRPr="007A4855">
        <w:rPr>
          <w:rFonts w:ascii="Times New Roman" w:hAnsi="Times New Roman" w:cs="Times New Roman"/>
          <w:sz w:val="28"/>
          <w:szCs w:val="28"/>
        </w:rPr>
        <w:t>путешествие в школу; виртуальная экскурсия; -ролевая игра и др.</w:t>
      </w:r>
    </w:p>
    <w:p w:rsidR="0004424D" w:rsidRPr="0009123D" w:rsidRDefault="0004424D" w:rsidP="0004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04424D" w:rsidRPr="004B68E9" w:rsidRDefault="0004424D" w:rsidP="0004424D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68E9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04424D" w:rsidRDefault="0004424D" w:rsidP="00D535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:rsidR="00D066D4" w:rsidRDefault="00D066D4" w:rsidP="00D535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227"/>
        <w:gridCol w:w="2977"/>
      </w:tblGrid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Кол-во на группу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Рабочие места – столы, стулья соответствующей высоты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 xml:space="preserve">9 шт. 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Настенные доски для вывешивания иллюстративного материала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D066D4" w:rsidRPr="00D066D4" w:rsidTr="00D066D4">
        <w:trPr>
          <w:trHeight w:val="406"/>
        </w:trPr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Подставки для книг, держатели для схем и таблиц и т. п.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D066D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066D4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 xml:space="preserve">борудование для мультимедийных демонстраций (компьютер, </w:t>
            </w:r>
            <w:proofErr w:type="spellStart"/>
            <w:r w:rsidRPr="00D066D4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медиапроектор</w:t>
            </w:r>
            <w:proofErr w:type="spellEnd"/>
            <w:r w:rsidRPr="00D066D4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 xml:space="preserve"> и др.);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D06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Бумага А-4 – карандаши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D06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Тетради в клетку, линейка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D06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D066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Кубики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0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D0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 «Увлекательная математика»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D066D4" w:rsidRPr="00D066D4" w:rsidTr="00A41128">
        <w:tc>
          <w:tcPr>
            <w:tcW w:w="675" w:type="dxa"/>
            <w:shd w:val="clear" w:color="auto" w:fill="auto"/>
          </w:tcPr>
          <w:p w:rsidR="00D066D4" w:rsidRPr="00D066D4" w:rsidRDefault="00D066D4" w:rsidP="00A41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7" w:type="dxa"/>
            <w:shd w:val="clear" w:color="auto" w:fill="auto"/>
          </w:tcPr>
          <w:p w:rsidR="00D066D4" w:rsidRPr="00D066D4" w:rsidRDefault="00D066D4" w:rsidP="00A4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66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Настольные игры и пособия </w:t>
            </w:r>
          </w:p>
        </w:tc>
        <w:tc>
          <w:tcPr>
            <w:tcW w:w="2977" w:type="dxa"/>
            <w:shd w:val="clear" w:color="auto" w:fill="auto"/>
          </w:tcPr>
          <w:p w:rsidR="00D066D4" w:rsidRPr="00D066D4" w:rsidRDefault="00D066D4" w:rsidP="00A4112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066D4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10 шт.</w:t>
            </w:r>
          </w:p>
        </w:tc>
      </w:tr>
    </w:tbl>
    <w:p w:rsidR="0004424D" w:rsidRPr="004B68E9" w:rsidRDefault="0004424D" w:rsidP="0004424D">
      <w:pPr>
        <w:tabs>
          <w:tab w:val="left" w:pos="993"/>
          <w:tab w:val="left" w:pos="129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аттестации/контроля</w:t>
      </w:r>
    </w:p>
    <w:p w:rsidR="0004424D" w:rsidRPr="004B68E9" w:rsidRDefault="0004424D" w:rsidP="0004424D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общеразвивающей программы «</w:t>
      </w:r>
      <w:r w:rsidR="00D535A8">
        <w:rPr>
          <w:rFonts w:ascii="Times New Roman" w:hAnsi="Times New Roman" w:cs="Times New Roman"/>
          <w:sz w:val="28"/>
          <w:szCs w:val="28"/>
        </w:rPr>
        <w:t>Будущий первоклассник</w:t>
      </w:r>
      <w:r w:rsidRPr="004B68E9">
        <w:rPr>
          <w:rFonts w:ascii="Times New Roman" w:hAnsi="Times New Roman" w:cs="Times New Roman"/>
          <w:sz w:val="28"/>
          <w:szCs w:val="28"/>
        </w:rPr>
        <w:t xml:space="preserve">»: 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 соревнования; олимпиады.</w:t>
      </w:r>
    </w:p>
    <w:p w:rsidR="0004424D" w:rsidRPr="004B68E9" w:rsidRDefault="0004424D" w:rsidP="0004424D">
      <w:pPr>
        <w:spacing w:after="0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Итоги реализации дополнительной общеразвивающей программы «</w:t>
      </w:r>
      <w:r w:rsidR="00D535A8">
        <w:rPr>
          <w:rFonts w:ascii="Times New Roman" w:hAnsi="Times New Roman" w:cs="Times New Roman"/>
          <w:sz w:val="28"/>
          <w:szCs w:val="28"/>
        </w:rPr>
        <w:t>Будущий первоклассник</w:t>
      </w:r>
      <w:r w:rsidRPr="004B68E9">
        <w:rPr>
          <w:rFonts w:ascii="Times New Roman" w:hAnsi="Times New Roman" w:cs="Times New Roman"/>
          <w:sz w:val="28"/>
          <w:szCs w:val="28"/>
        </w:rPr>
        <w:t xml:space="preserve">» оцениваются путем суммирования результатов в соответствии с критериями: </w:t>
      </w:r>
      <w:r w:rsidRPr="00BB1E3F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24D" w:rsidRPr="004B68E9" w:rsidRDefault="0004424D" w:rsidP="0004424D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04424D" w:rsidRPr="004B68E9" w:rsidRDefault="0004424D" w:rsidP="00E11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9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45998">
        <w:rPr>
          <w:rFonts w:ascii="Times New Roman" w:hAnsi="Times New Roman" w:cs="Times New Roman"/>
          <w:sz w:val="28"/>
          <w:szCs w:val="28"/>
        </w:rPr>
        <w:t xml:space="preserve"> Л. А., Дьяченко О. М. Игры и упражнения по развитию умственных способностей у детей дошкольного возраста. М.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5998">
        <w:rPr>
          <w:rFonts w:ascii="Times New Roman" w:hAnsi="Times New Roman" w:cs="Times New Roman"/>
          <w:sz w:val="28"/>
          <w:szCs w:val="28"/>
        </w:rPr>
        <w:t>г.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3EC">
        <w:rPr>
          <w:rFonts w:ascii="Times New Roman" w:hAnsi="Times New Roman" w:cs="Times New Roman"/>
          <w:sz w:val="28"/>
          <w:szCs w:val="28"/>
        </w:rPr>
        <w:t>В мире звуков и букв: учебно-методическое пособие для подготовки к школе /Т.М.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 xml:space="preserve">Андрианова, И.Л. Андрианова. – М.: </w:t>
      </w:r>
      <w:proofErr w:type="spellStart"/>
      <w:r w:rsidRPr="008453E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453E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20г.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3EC">
        <w:rPr>
          <w:rFonts w:ascii="Times New Roman" w:hAnsi="Times New Roman" w:cs="Times New Roman"/>
          <w:sz w:val="28"/>
          <w:szCs w:val="28"/>
        </w:rPr>
        <w:t>В мире чисел и цифр: учебно-методическое пособие для подготовки к школе/ 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 xml:space="preserve">Андрианова, И.Л. Андрианова. – М.: </w:t>
      </w:r>
      <w:proofErr w:type="spellStart"/>
      <w:r w:rsidRPr="008453E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453E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20г.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98">
        <w:rPr>
          <w:rFonts w:ascii="Times New Roman" w:hAnsi="Times New Roman" w:cs="Times New Roman"/>
          <w:sz w:val="28"/>
          <w:szCs w:val="28"/>
        </w:rPr>
        <w:t>Жукова Н.С. Букварь М.,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45998">
        <w:rPr>
          <w:rFonts w:ascii="Times New Roman" w:hAnsi="Times New Roman" w:cs="Times New Roman"/>
          <w:sz w:val="28"/>
          <w:szCs w:val="28"/>
        </w:rPr>
        <w:t>г.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3EC">
        <w:rPr>
          <w:rFonts w:ascii="Times New Roman" w:hAnsi="Times New Roman" w:cs="Times New Roman"/>
          <w:sz w:val="28"/>
          <w:szCs w:val="28"/>
        </w:rPr>
        <w:t>Игры и упражнения в обучении шестилеток,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3EC">
        <w:rPr>
          <w:rFonts w:ascii="Times New Roman" w:hAnsi="Times New Roman" w:cs="Times New Roman"/>
          <w:sz w:val="28"/>
          <w:szCs w:val="28"/>
        </w:rPr>
        <w:t>Седж</w:t>
      </w:r>
      <w:proofErr w:type="spellEnd"/>
      <w:r w:rsidRPr="008453EC">
        <w:rPr>
          <w:rFonts w:ascii="Times New Roman" w:hAnsi="Times New Roman" w:cs="Times New Roman"/>
          <w:sz w:val="28"/>
          <w:szCs w:val="28"/>
        </w:rPr>
        <w:t>, Минск,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53EC">
        <w:rPr>
          <w:rFonts w:ascii="Times New Roman" w:hAnsi="Times New Roman" w:cs="Times New Roman"/>
          <w:sz w:val="28"/>
          <w:szCs w:val="28"/>
        </w:rPr>
        <w:t>г.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0D6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D6">
        <w:rPr>
          <w:rFonts w:ascii="Times New Roman" w:hAnsi="Times New Roman" w:cs="Times New Roman"/>
          <w:sz w:val="28"/>
          <w:szCs w:val="28"/>
        </w:rPr>
        <w:t>Шевелев Знакомство с клеткой – М., 20</w:t>
      </w:r>
      <w:r>
        <w:rPr>
          <w:rFonts w:ascii="Times New Roman" w:hAnsi="Times New Roman" w:cs="Times New Roman"/>
          <w:sz w:val="28"/>
          <w:szCs w:val="28"/>
        </w:rPr>
        <w:t>19г.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0D6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D6">
        <w:rPr>
          <w:rFonts w:ascii="Times New Roman" w:hAnsi="Times New Roman" w:cs="Times New Roman"/>
          <w:sz w:val="28"/>
          <w:szCs w:val="28"/>
        </w:rPr>
        <w:t>Шевелев Я бы в математики пошел! – М., 20</w:t>
      </w:r>
      <w:r>
        <w:rPr>
          <w:rFonts w:ascii="Times New Roman" w:hAnsi="Times New Roman" w:cs="Times New Roman"/>
          <w:sz w:val="28"/>
          <w:szCs w:val="28"/>
        </w:rPr>
        <w:t>16г.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3EC">
        <w:rPr>
          <w:rFonts w:ascii="Times New Roman" w:hAnsi="Times New Roman" w:cs="Times New Roman"/>
          <w:sz w:val="28"/>
          <w:szCs w:val="28"/>
        </w:rPr>
        <w:t>Образовательная программа «Школа 2100»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98">
        <w:rPr>
          <w:rFonts w:ascii="Times New Roman" w:hAnsi="Times New Roman" w:cs="Times New Roman"/>
          <w:sz w:val="28"/>
          <w:szCs w:val="28"/>
        </w:rPr>
        <w:t xml:space="preserve">Ознакомление дошкольников со звучащим словом, Г.А. </w:t>
      </w:r>
      <w:proofErr w:type="spellStart"/>
      <w:r w:rsidRPr="00545998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545998">
        <w:rPr>
          <w:rFonts w:ascii="Times New Roman" w:hAnsi="Times New Roman" w:cs="Times New Roman"/>
          <w:sz w:val="28"/>
          <w:szCs w:val="28"/>
        </w:rPr>
        <w:t>, М,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5998">
        <w:rPr>
          <w:rFonts w:ascii="Times New Roman" w:hAnsi="Times New Roman" w:cs="Times New Roman"/>
          <w:sz w:val="28"/>
          <w:szCs w:val="28"/>
        </w:rPr>
        <w:t>г</w:t>
      </w:r>
    </w:p>
    <w:p w:rsidR="00E116C3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98">
        <w:rPr>
          <w:rFonts w:ascii="Times New Roman" w:hAnsi="Times New Roman" w:cs="Times New Roman"/>
          <w:sz w:val="28"/>
          <w:szCs w:val="28"/>
        </w:rPr>
        <w:t>Русский язык в картинках, 1 и 2 части, М, 2017г.</w:t>
      </w:r>
    </w:p>
    <w:p w:rsidR="00E116C3" w:rsidRPr="00545998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3EC">
        <w:rPr>
          <w:rFonts w:ascii="Times New Roman" w:hAnsi="Times New Roman" w:cs="Times New Roman"/>
          <w:sz w:val="28"/>
          <w:szCs w:val="28"/>
        </w:rPr>
        <w:t>Савина Л.П. Пальчиковая гимнастика для развития речи дошкольников: Пособие для родителей и педагогов. - М.: ООО «Издательство АСТ»,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45998">
        <w:rPr>
          <w:rFonts w:ascii="Times New Roman" w:hAnsi="Times New Roman" w:cs="Times New Roman"/>
          <w:sz w:val="28"/>
          <w:szCs w:val="28"/>
        </w:rPr>
        <w:t>Сажина С.Д. Составление рабочих программ для ДОУ.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>рекомендации. - М.: Т</w:t>
      </w:r>
      <w:r>
        <w:rPr>
          <w:rFonts w:ascii="Times New Roman" w:hAnsi="Times New Roman" w:cs="Times New Roman"/>
          <w:sz w:val="28"/>
          <w:szCs w:val="28"/>
        </w:rPr>
        <w:t>Ц Сфера, 201</w:t>
      </w:r>
      <w:r w:rsidRPr="008453EC">
        <w:rPr>
          <w:rFonts w:ascii="Times New Roman" w:hAnsi="Times New Roman" w:cs="Times New Roman"/>
          <w:sz w:val="28"/>
          <w:szCs w:val="28"/>
        </w:rPr>
        <w:t>7г.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>Учите, играя,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>Максаков,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>Туманова, М, 2015г.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>Ушинский К.Д. Для детей. Сказки и рассказы, М., 2019.</w:t>
      </w:r>
    </w:p>
    <w:p w:rsidR="00E116C3" w:rsidRPr="008453EC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EC">
        <w:rPr>
          <w:rFonts w:ascii="Times New Roman" w:hAnsi="Times New Roman" w:cs="Times New Roman"/>
          <w:sz w:val="28"/>
          <w:szCs w:val="28"/>
        </w:rPr>
        <w:t xml:space="preserve">Чтение и письмо по системе Д.Б. </w:t>
      </w:r>
      <w:proofErr w:type="spellStart"/>
      <w:r w:rsidRPr="008453E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453EC">
        <w:rPr>
          <w:rFonts w:ascii="Times New Roman" w:hAnsi="Times New Roman" w:cs="Times New Roman"/>
          <w:sz w:val="28"/>
          <w:szCs w:val="28"/>
        </w:rPr>
        <w:t>,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3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Е.А. Бугрименко, М, 2020</w:t>
      </w:r>
      <w:r w:rsidRPr="008453EC">
        <w:rPr>
          <w:rFonts w:ascii="Times New Roman" w:hAnsi="Times New Roman" w:cs="Times New Roman"/>
          <w:sz w:val="28"/>
          <w:szCs w:val="28"/>
        </w:rPr>
        <w:t>г.</w:t>
      </w:r>
    </w:p>
    <w:p w:rsidR="00E116C3" w:rsidRPr="00545998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98">
        <w:rPr>
          <w:rFonts w:ascii="Times New Roman" w:hAnsi="Times New Roman" w:cs="Times New Roman"/>
          <w:sz w:val="28"/>
          <w:szCs w:val="28"/>
        </w:rPr>
        <w:t>Шмаков С.А. Игры-шутки, игры-минутки. М., 2016.</w:t>
      </w:r>
    </w:p>
    <w:p w:rsidR="00E116C3" w:rsidRPr="00545998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998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545998">
        <w:rPr>
          <w:rFonts w:ascii="Times New Roman" w:hAnsi="Times New Roman" w:cs="Times New Roman"/>
          <w:sz w:val="28"/>
          <w:szCs w:val="28"/>
        </w:rPr>
        <w:t xml:space="preserve"> Г.С. Игры и игровые упраж</w:t>
      </w:r>
      <w:r>
        <w:rPr>
          <w:rFonts w:ascii="Times New Roman" w:hAnsi="Times New Roman" w:cs="Times New Roman"/>
          <w:sz w:val="28"/>
          <w:szCs w:val="28"/>
        </w:rPr>
        <w:t>нения для развития речи. М., 202</w:t>
      </w:r>
      <w:r w:rsidRPr="005459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116C3" w:rsidRDefault="0004424D" w:rsidP="00E11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Список литературы, рекомендованный детям и родителям в помощь усвоения программы:</w:t>
      </w:r>
    </w:p>
    <w:p w:rsidR="00E116C3" w:rsidRDefault="0004424D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16C3" w:rsidRPr="00545998">
        <w:rPr>
          <w:rFonts w:ascii="Times New Roman" w:hAnsi="Times New Roman" w:cs="Times New Roman"/>
          <w:sz w:val="28"/>
          <w:szCs w:val="28"/>
        </w:rPr>
        <w:t>Волкова С.И. Математические ступеньки: пособие для детей</w:t>
      </w:r>
      <w:r w:rsidR="00E116C3">
        <w:rPr>
          <w:rFonts w:ascii="Times New Roman" w:hAnsi="Times New Roman" w:cs="Times New Roman"/>
          <w:sz w:val="28"/>
          <w:szCs w:val="28"/>
        </w:rPr>
        <w:t xml:space="preserve"> 5-7 лет. – М.: Просвещение, 2023г.</w:t>
      </w:r>
    </w:p>
    <w:p w:rsidR="0004424D" w:rsidRDefault="00E116C3" w:rsidP="00E116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C3">
        <w:rPr>
          <w:rFonts w:ascii="Times New Roman" w:hAnsi="Times New Roman" w:cs="Times New Roman"/>
          <w:sz w:val="28"/>
          <w:szCs w:val="28"/>
        </w:rPr>
        <w:t>Федосова Н.А. От слова к букве. Пособие для детей 5-7 лет, в 2ч. – М.: Просвещение, 20</w:t>
      </w:r>
      <w:r>
        <w:rPr>
          <w:rFonts w:ascii="Times New Roman" w:hAnsi="Times New Roman" w:cs="Times New Roman"/>
          <w:sz w:val="28"/>
          <w:szCs w:val="28"/>
        </w:rPr>
        <w:t>23г.</w:t>
      </w: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D4" w:rsidRDefault="00D066D4" w:rsidP="00D0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4D" w:rsidRPr="004B68E9" w:rsidRDefault="0004424D" w:rsidP="00E116C3">
      <w:pPr>
        <w:tabs>
          <w:tab w:val="left" w:pos="9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sz w:val="28"/>
          <w:szCs w:val="26"/>
        </w:rPr>
        <w:lastRenderedPageBreak/>
        <w:t>Приложение 1</w:t>
      </w:r>
    </w:p>
    <w:p w:rsidR="0004424D" w:rsidRDefault="0004424D" w:rsidP="0004424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Calibri" w:hAnsi="Times New Roman" w:cs="Times New Roman"/>
          <w:b/>
          <w:bCs/>
          <w:sz w:val="28"/>
          <w:szCs w:val="26"/>
        </w:rPr>
        <w:t>Комплексная оценка индивидуального развития</w:t>
      </w:r>
    </w:p>
    <w:p w:rsidR="008D71E0" w:rsidRPr="004B68E9" w:rsidRDefault="008D71E0" w:rsidP="0004424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</w:p>
    <w:p w:rsidR="0004424D" w:rsidRPr="00760238" w:rsidRDefault="0004424D" w:rsidP="0004424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17"/>
        <w:gridCol w:w="718"/>
        <w:gridCol w:w="717"/>
        <w:gridCol w:w="718"/>
        <w:gridCol w:w="717"/>
        <w:gridCol w:w="718"/>
        <w:gridCol w:w="717"/>
        <w:gridCol w:w="718"/>
        <w:gridCol w:w="718"/>
        <w:gridCol w:w="717"/>
        <w:gridCol w:w="718"/>
        <w:gridCol w:w="717"/>
        <w:gridCol w:w="718"/>
        <w:gridCol w:w="717"/>
        <w:gridCol w:w="20"/>
        <w:gridCol w:w="698"/>
        <w:gridCol w:w="719"/>
      </w:tblGrid>
      <w:tr w:rsidR="0004424D" w:rsidRPr="00760238" w:rsidTr="0004424D">
        <w:trPr>
          <w:trHeight w:val="562"/>
        </w:trPr>
        <w:tc>
          <w:tcPr>
            <w:tcW w:w="3260" w:type="dxa"/>
          </w:tcPr>
          <w:p w:rsidR="0004424D" w:rsidRPr="00760238" w:rsidRDefault="0004424D" w:rsidP="00044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Диагностическая карта</w:t>
            </w:r>
          </w:p>
        </w:tc>
        <w:tc>
          <w:tcPr>
            <w:tcW w:w="10065" w:type="dxa"/>
            <w:gridSpan w:val="15"/>
          </w:tcPr>
          <w:p w:rsidR="0004424D" w:rsidRPr="00760238" w:rsidRDefault="0004424D" w:rsidP="00D535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Направление: </w:t>
            </w:r>
          </w:p>
        </w:tc>
        <w:tc>
          <w:tcPr>
            <w:tcW w:w="1417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Итоговый показатель</w:t>
            </w:r>
          </w:p>
        </w:tc>
      </w:tr>
      <w:tr w:rsidR="0004424D" w:rsidRPr="00760238" w:rsidTr="0004424D">
        <w:trPr>
          <w:trHeight w:val="475"/>
        </w:trPr>
        <w:tc>
          <w:tcPr>
            <w:tcW w:w="3260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н.г</w:t>
            </w:r>
            <w:proofErr w:type="spellEnd"/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9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к.г</w:t>
            </w:r>
            <w:proofErr w:type="spellEnd"/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424D" w:rsidRPr="00760238" w:rsidTr="0004424D">
        <w:tc>
          <w:tcPr>
            <w:tcW w:w="3260" w:type="dxa"/>
          </w:tcPr>
          <w:p w:rsidR="0004424D" w:rsidRPr="00760238" w:rsidRDefault="0004424D" w:rsidP="00044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1E0" w:rsidRPr="00760238">
              <w:rPr>
                <w:rFonts w:ascii="Times New Roman" w:hAnsi="Times New Roman" w:cs="Times New Roman"/>
                <w:sz w:val="26"/>
                <w:szCs w:val="26"/>
              </w:rPr>
              <w:t>оптимальный (</w:t>
            </w: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чел., %)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24D" w:rsidRPr="00760238" w:rsidTr="0004424D">
        <w:tc>
          <w:tcPr>
            <w:tcW w:w="3260" w:type="dxa"/>
          </w:tcPr>
          <w:p w:rsidR="0004424D" w:rsidRPr="00760238" w:rsidRDefault="0004424D" w:rsidP="00044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достаточный (чел., %)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24D" w:rsidRPr="00760238" w:rsidTr="0004424D">
        <w:tc>
          <w:tcPr>
            <w:tcW w:w="3260" w:type="dxa"/>
          </w:tcPr>
          <w:p w:rsidR="0004424D" w:rsidRPr="00760238" w:rsidRDefault="008D71E0" w:rsidP="00044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4424D"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изкий  </w:t>
            </w:r>
            <w:proofErr w:type="gramStart"/>
            <w:r w:rsidR="0004424D"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="0004424D" w:rsidRPr="00760238">
              <w:rPr>
                <w:rFonts w:ascii="Times New Roman" w:hAnsi="Times New Roman" w:cs="Times New Roman"/>
                <w:sz w:val="26"/>
                <w:szCs w:val="26"/>
              </w:rPr>
              <w:t>чел., %)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24D" w:rsidRPr="00760238" w:rsidTr="0004424D">
        <w:trPr>
          <w:trHeight w:val="319"/>
        </w:trPr>
        <w:tc>
          <w:tcPr>
            <w:tcW w:w="3260" w:type="dxa"/>
          </w:tcPr>
          <w:p w:rsidR="0004424D" w:rsidRPr="00760238" w:rsidRDefault="0004424D" w:rsidP="00044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Кол-во обследованных детей         </w:t>
            </w: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4424D" w:rsidRPr="00760238" w:rsidRDefault="0004424D" w:rsidP="00044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424D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424D" w:rsidRPr="004B68E9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04424D" w:rsidRPr="004B68E9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04424D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6C3" w:rsidRDefault="00E116C3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033"/>
      </w:tblGrid>
      <w:tr w:rsidR="00D535A8" w:rsidRPr="004B68E9" w:rsidTr="00BB1E3F">
        <w:tc>
          <w:tcPr>
            <w:tcW w:w="14742" w:type="dxa"/>
            <w:gridSpan w:val="2"/>
          </w:tcPr>
          <w:p w:rsidR="00D535A8" w:rsidRPr="00D535A8" w:rsidRDefault="00D535A8" w:rsidP="00BB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Параметры</w:t>
            </w:r>
            <w:r w:rsidRPr="00D53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индивидуального развития ребенка (педагогическая диагностика) группы (от 5 до 7 лет)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Знает все буквы алфавита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Умеет соотносить звук и букву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Умеет читать односложные и двусложные слова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Умеет читать предложения, состоящих из 3-4 слов и понимать смысл прочитанного.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Умеет делить слова на слоги, считать слоги в слове.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классификации звуков (гласный – согласный)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чтению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Умеет определять форму, рисовать на плоскости(воссоздавать) фигуру из частей (элементов)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D535A8">
              <w:rPr>
                <w:sz w:val="28"/>
                <w:szCs w:val="28"/>
              </w:rPr>
              <w:t>Умеет пользоваться числами: считать, уравнивать, ориентироваться в цифрах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D535A8">
              <w:rPr>
                <w:sz w:val="28"/>
                <w:szCs w:val="28"/>
              </w:rPr>
              <w:t xml:space="preserve">Умеет использовать геометрические материалы для решения задач 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D535A8">
              <w:rPr>
                <w:sz w:val="28"/>
                <w:szCs w:val="28"/>
              </w:rPr>
              <w:t>Умеет решать логические задачи использовав устный счет, объясняет свои действия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D535A8">
              <w:rPr>
                <w:sz w:val="28"/>
                <w:szCs w:val="28"/>
              </w:rPr>
              <w:t>Проявляет интерес к математике</w:t>
            </w:r>
          </w:p>
        </w:tc>
      </w:tr>
      <w:tr w:rsidR="00D535A8" w:rsidRPr="004B68E9" w:rsidTr="00BB1E3F">
        <w:tc>
          <w:tcPr>
            <w:tcW w:w="709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033" w:type="dxa"/>
          </w:tcPr>
          <w:p w:rsidR="00D535A8" w:rsidRPr="00D535A8" w:rsidRDefault="00D535A8" w:rsidP="00BB1E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A8">
              <w:rPr>
                <w:rFonts w:ascii="Times New Roman" w:hAnsi="Times New Roman" w:cs="Times New Roman"/>
                <w:sz w:val="28"/>
                <w:szCs w:val="28"/>
              </w:rPr>
              <w:t xml:space="preserve">Умеет считать с помощью </w:t>
            </w:r>
            <w:proofErr w:type="spellStart"/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абакуса</w:t>
            </w:r>
            <w:proofErr w:type="spellEnd"/>
            <w:r w:rsidRPr="00D535A8">
              <w:rPr>
                <w:rFonts w:ascii="Times New Roman" w:hAnsi="Times New Roman" w:cs="Times New Roman"/>
                <w:sz w:val="28"/>
                <w:szCs w:val="28"/>
              </w:rPr>
              <w:t>, решать логические задачи</w:t>
            </w:r>
          </w:p>
        </w:tc>
      </w:tr>
    </w:tbl>
    <w:p w:rsidR="0004424D" w:rsidRPr="004B68E9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24D" w:rsidRDefault="0004424D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Default="008D71E0" w:rsidP="0004424D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E0" w:rsidRPr="008D71E0" w:rsidRDefault="008D71E0" w:rsidP="008D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8D71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71E0" w:rsidRPr="008D71E0" w:rsidRDefault="008D71E0" w:rsidP="008D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E0">
        <w:rPr>
          <w:rFonts w:ascii="Times New Roman" w:hAnsi="Times New Roman" w:cs="Times New Roman"/>
          <w:b/>
          <w:sz w:val="28"/>
          <w:szCs w:val="28"/>
        </w:rPr>
        <w:t xml:space="preserve">Комплекс игровых упражнений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1701"/>
        <w:gridCol w:w="1985"/>
        <w:gridCol w:w="2835"/>
        <w:gridCol w:w="5953"/>
      </w:tblGrid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 xml:space="preserve">Виды игр 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Style w:val="1"/>
                <w:rFonts w:eastAsiaTheme="minorHAnsi"/>
                <w:sz w:val="24"/>
                <w:szCs w:val="24"/>
              </w:rPr>
              <w:t>Слова и предложения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tabs>
                <w:tab w:val="left" w:pos="993"/>
                <w:tab w:val="left" w:pos="459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игры. </w:t>
            </w:r>
          </w:p>
          <w:p w:rsidR="008D71E0" w:rsidRPr="00894A9F" w:rsidRDefault="008D71E0" w:rsidP="00BB1E3F">
            <w:pPr>
              <w:tabs>
                <w:tab w:val="left" w:pos="993"/>
                <w:tab w:val="left" w:pos="459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точности мысли (соблюдение </w:t>
            </w:r>
            <w:proofErr w:type="spellStart"/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композицион-ности</w:t>
            </w:r>
            <w:proofErr w:type="spellEnd"/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вас набор сюжетных картинок по теме: «Как ребята отдыхали летом». Представьте себе, что это не картинки, а ваши фотографии Вы показываете фотографии кому-то из своих друзей и рассказывает о том, как отдыхали летом, а вашему другу (подруге) очень интересно. Он спрашивает вас, интересуется. 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Style w:val="1"/>
                <w:rFonts w:eastAsiaTheme="minorHAnsi"/>
                <w:sz w:val="24"/>
                <w:szCs w:val="24"/>
              </w:rPr>
              <w:t>Предложения и текст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знания, активная деятельность, направленная на применение нового знания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Развитие умение отвечать на вопросы и задавать их, умения и навыки общения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Встреча с Снегурочкой»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Представь, что ты встретил Снегурочку, и она просит объяснить, где она находится 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(работа по картинкам).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забывай использовать правила речевого этикета.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Style w:val="1"/>
                <w:rFonts w:eastAsiaTheme="minorHAnsi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Закрепление и обобщение изученного материала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Игры с речевым сопровождением.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Развитие объема активного словаря и речевых знаний (владение диалогической и монологической речью, нормами литературного языка)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через два года вы пойдете в школу и у вас будет новый учитель. А я так привыкла к вам и полюбила вас, что буду грустить. И чтобы я не очень скучала, напишите мне письма.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письме опишите ваш самый дорогой и памятный день или случай, который вы надолго запомнили. Когда мне будет грустно, я открою ваши письма и прочитаю их. Мне очень интересно знать, о чем вы напишете в них.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парных согласных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Развитие чистоты языка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Представьте себе, что вы собираетесь в школу. Вам нужно купить тетради. Вы покупатель, ваш друг - продавец магазина «Живое слово».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продавец спросит у покупателя, по какому предмету нужны тетради, поможет ему выбрать наиболее подходящие. 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Заглавная буква в именах, отчествах и фамилиях людей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Развитие правильности (соблюдение норм современного литературного языка: грамматики, орфографии, пунктуации);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Встреча одноклассников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Представьте себе, что прошло 20 лет после окончания школы. Вы встретили своего одноклассника. Какой возможен диалог?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 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Игры с речевым сопровождением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входишь в группу. Воспитателя нет в группе, только ребята.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слова ты произнесёшь? Дай побольше ответов. Что, с твоей точки зрения, вежливо? Что не совсем вежливо? Какие варианты неприемлемы?</w:t>
            </w: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«Слово и его значение»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Закрепление и обобщение изученного материала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Игры с речевым сопровождением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Ситуация изменилась. В группе воспитатель и ребята. </w:t>
            </w:r>
          </w:p>
          <w:p w:rsidR="008D71E0" w:rsidRPr="00894A9F" w:rsidRDefault="008D71E0" w:rsidP="00BB1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ты произнесёшь, входя в класс?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E0" w:rsidRPr="00894A9F" w:rsidTr="008D71E0">
        <w:tc>
          <w:tcPr>
            <w:tcW w:w="562" w:type="dxa"/>
          </w:tcPr>
          <w:p w:rsidR="008D71E0" w:rsidRPr="00894A9F" w:rsidRDefault="008D71E0" w:rsidP="00BB1E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6" w:type="dxa"/>
          </w:tcPr>
          <w:p w:rsidR="008D71E0" w:rsidRPr="00894A9F" w:rsidRDefault="008D71E0" w:rsidP="00BB1E3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имени прилагательного с именем существительным. </w:t>
            </w:r>
          </w:p>
        </w:tc>
        <w:tc>
          <w:tcPr>
            <w:tcW w:w="1701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198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2835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точность мысли (соблюдение </w:t>
            </w:r>
            <w:proofErr w:type="spellStart"/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композицион-ности</w:t>
            </w:r>
            <w:proofErr w:type="spellEnd"/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), правильность (соблюдение норм современного литературного языка: грамматики, орфографии, пунктуации);</w:t>
            </w:r>
          </w:p>
        </w:tc>
        <w:tc>
          <w:tcPr>
            <w:tcW w:w="5953" w:type="dxa"/>
          </w:tcPr>
          <w:p w:rsidR="008D71E0" w:rsidRPr="00894A9F" w:rsidRDefault="008D71E0" w:rsidP="00BB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«В одной семье жила девочка Варя. Она была капризной и непослушной. Варя совершала много плохих проступков и совсем не слушалась родителей. Родители не знали, что делать… И вот однажды мама и папа купили для Вари подарок – новую игрушку – необыкновенную и красивую соломенную куклу. Варя была так удивлена и обрадована этой кукле, что произошло чудо…».</w:t>
            </w:r>
          </w:p>
          <w:p w:rsidR="008D71E0" w:rsidRPr="00894A9F" w:rsidRDefault="008D71E0" w:rsidP="00BB1E3F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«Как вы думаете, что могло случиться с девочкой дальше?», «Давайте пофантазируем и представим, как могли развиваться события дальше?», «Что случилось с Варей? Исправилась ли она? Почему?», «Хорошо продумайте план вашего рассказа, развязку этой истории».</w:t>
            </w:r>
          </w:p>
        </w:tc>
      </w:tr>
    </w:tbl>
    <w:p w:rsidR="008D71E0" w:rsidRPr="00A01DCA" w:rsidRDefault="008D71E0" w:rsidP="008D71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71E0" w:rsidRPr="00A01DCA" w:rsidSect="004D03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F37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4798"/>
    <w:multiLevelType w:val="hybridMultilevel"/>
    <w:tmpl w:val="C07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C1194"/>
    <w:multiLevelType w:val="multilevel"/>
    <w:tmpl w:val="F9C2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64158"/>
    <w:multiLevelType w:val="hybridMultilevel"/>
    <w:tmpl w:val="87B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42599"/>
    <w:multiLevelType w:val="multilevel"/>
    <w:tmpl w:val="2EE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A1C2F"/>
    <w:multiLevelType w:val="multilevel"/>
    <w:tmpl w:val="C81C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727685"/>
    <w:multiLevelType w:val="hybridMultilevel"/>
    <w:tmpl w:val="3EB6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65475"/>
    <w:multiLevelType w:val="hybridMultilevel"/>
    <w:tmpl w:val="9B10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942E7"/>
    <w:multiLevelType w:val="multilevel"/>
    <w:tmpl w:val="A8A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41D88"/>
    <w:multiLevelType w:val="hybridMultilevel"/>
    <w:tmpl w:val="1018F030"/>
    <w:lvl w:ilvl="0" w:tplc="0742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B6CCE"/>
    <w:multiLevelType w:val="multilevel"/>
    <w:tmpl w:val="F3F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F52C7"/>
    <w:multiLevelType w:val="multilevel"/>
    <w:tmpl w:val="BEDC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644D37C3"/>
    <w:multiLevelType w:val="hybridMultilevel"/>
    <w:tmpl w:val="FF50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3277"/>
    <w:multiLevelType w:val="hybridMultilevel"/>
    <w:tmpl w:val="7E4C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874B5"/>
    <w:multiLevelType w:val="hybridMultilevel"/>
    <w:tmpl w:val="05D2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F552E"/>
    <w:multiLevelType w:val="hybridMultilevel"/>
    <w:tmpl w:val="192E6C6A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486036"/>
    <w:multiLevelType w:val="hybridMultilevel"/>
    <w:tmpl w:val="8C2AA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5A0501"/>
    <w:multiLevelType w:val="hybridMultilevel"/>
    <w:tmpl w:val="2DDC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23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2"/>
  </w:num>
  <w:num w:numId="10">
    <w:abstractNumId w:val="20"/>
  </w:num>
  <w:num w:numId="11">
    <w:abstractNumId w:val="10"/>
  </w:num>
  <w:num w:numId="12">
    <w:abstractNumId w:val="3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8"/>
  </w:num>
  <w:num w:numId="18">
    <w:abstractNumId w:val="8"/>
  </w:num>
  <w:num w:numId="19">
    <w:abstractNumId w:val="16"/>
  </w:num>
  <w:num w:numId="20">
    <w:abstractNumId w:val="19"/>
  </w:num>
  <w:num w:numId="21">
    <w:abstractNumId w:val="0"/>
  </w:num>
  <w:num w:numId="22">
    <w:abstractNumId w:val="11"/>
  </w:num>
  <w:num w:numId="23">
    <w:abstractNumId w:val="4"/>
  </w:num>
  <w:num w:numId="24">
    <w:abstractNumId w:val="2"/>
  </w:num>
  <w:num w:numId="25">
    <w:abstractNumId w:val="26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B0"/>
    <w:rsid w:val="0004424D"/>
    <w:rsid w:val="00072E5B"/>
    <w:rsid w:val="000F489F"/>
    <w:rsid w:val="001031B0"/>
    <w:rsid w:val="00177DFF"/>
    <w:rsid w:val="00197FCE"/>
    <w:rsid w:val="001E512A"/>
    <w:rsid w:val="00250E5D"/>
    <w:rsid w:val="00295A5B"/>
    <w:rsid w:val="00330E52"/>
    <w:rsid w:val="00342F81"/>
    <w:rsid w:val="003A46CF"/>
    <w:rsid w:val="00405199"/>
    <w:rsid w:val="00425AC2"/>
    <w:rsid w:val="00466D9E"/>
    <w:rsid w:val="004D0310"/>
    <w:rsid w:val="004F2215"/>
    <w:rsid w:val="0057327A"/>
    <w:rsid w:val="005A0CD0"/>
    <w:rsid w:val="005B1718"/>
    <w:rsid w:val="005F2446"/>
    <w:rsid w:val="005F565B"/>
    <w:rsid w:val="00602A2D"/>
    <w:rsid w:val="00626615"/>
    <w:rsid w:val="006C4651"/>
    <w:rsid w:val="006D39B0"/>
    <w:rsid w:val="00701CE4"/>
    <w:rsid w:val="00724D8E"/>
    <w:rsid w:val="0073705A"/>
    <w:rsid w:val="0077400B"/>
    <w:rsid w:val="007A4855"/>
    <w:rsid w:val="007B0062"/>
    <w:rsid w:val="007D7622"/>
    <w:rsid w:val="007E1E41"/>
    <w:rsid w:val="00846AFB"/>
    <w:rsid w:val="008576A6"/>
    <w:rsid w:val="00885A6B"/>
    <w:rsid w:val="008D71E0"/>
    <w:rsid w:val="0094595B"/>
    <w:rsid w:val="00995D7E"/>
    <w:rsid w:val="00997F44"/>
    <w:rsid w:val="00A26133"/>
    <w:rsid w:val="00A41128"/>
    <w:rsid w:val="00AA39BB"/>
    <w:rsid w:val="00AC4B6D"/>
    <w:rsid w:val="00AD2C17"/>
    <w:rsid w:val="00B071F9"/>
    <w:rsid w:val="00B5025C"/>
    <w:rsid w:val="00B91683"/>
    <w:rsid w:val="00BB1E3F"/>
    <w:rsid w:val="00BE287D"/>
    <w:rsid w:val="00C16408"/>
    <w:rsid w:val="00D066D4"/>
    <w:rsid w:val="00D535A8"/>
    <w:rsid w:val="00DB4243"/>
    <w:rsid w:val="00DB5CFD"/>
    <w:rsid w:val="00DC00E0"/>
    <w:rsid w:val="00E116C3"/>
    <w:rsid w:val="00E36C9A"/>
    <w:rsid w:val="00E96F6A"/>
    <w:rsid w:val="00EE15A2"/>
    <w:rsid w:val="00F40DC7"/>
    <w:rsid w:val="00FA09B1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1EC5-614D-4AA1-B552-A445D9FE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1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24D"/>
    <w:rPr>
      <w:rFonts w:asciiTheme="majorHAnsi" w:eastAsiaTheme="majorEastAsia" w:hAnsiTheme="majorHAnsi" w:cstheme="majorBidi"/>
      <w:color w:val="2E75B5"/>
      <w:sz w:val="26"/>
      <w:szCs w:val="26"/>
    </w:rPr>
  </w:style>
  <w:style w:type="table" w:styleId="a3">
    <w:name w:val="Table Grid"/>
    <w:basedOn w:val="a1"/>
    <w:uiPriority w:val="39"/>
    <w:rsid w:val="004D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D0310"/>
  </w:style>
  <w:style w:type="paragraph" w:styleId="a4">
    <w:name w:val="Normal (Web)"/>
    <w:basedOn w:val="a"/>
    <w:uiPriority w:val="99"/>
    <w:unhideWhenUsed/>
    <w:rsid w:val="00C1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4243"/>
  </w:style>
  <w:style w:type="character" w:styleId="a5">
    <w:name w:val="Strong"/>
    <w:basedOn w:val="a0"/>
    <w:uiPriority w:val="22"/>
    <w:qFormat/>
    <w:rsid w:val="00DB4243"/>
    <w:rPr>
      <w:b/>
      <w:bCs/>
    </w:rPr>
  </w:style>
  <w:style w:type="paragraph" w:styleId="a6">
    <w:name w:val="List Paragraph"/>
    <w:basedOn w:val="a"/>
    <w:uiPriority w:val="34"/>
    <w:qFormat/>
    <w:rsid w:val="0004424D"/>
    <w:pPr>
      <w:ind w:left="720"/>
      <w:contextualSpacing/>
    </w:pPr>
  </w:style>
  <w:style w:type="paragraph" w:customStyle="1" w:styleId="3">
    <w:name w:val="Основной текст3"/>
    <w:basedOn w:val="a"/>
    <w:rsid w:val="0004424D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ody Text Indent"/>
    <w:basedOn w:val="a"/>
    <w:link w:val="a8"/>
    <w:rsid w:val="000442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4424D"/>
  </w:style>
  <w:style w:type="paragraph" w:styleId="a9">
    <w:name w:val="footer"/>
    <w:basedOn w:val="a"/>
    <w:link w:val="aa"/>
    <w:unhideWhenUsed/>
    <w:rsid w:val="0004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424D"/>
  </w:style>
  <w:style w:type="character" w:customStyle="1" w:styleId="c43">
    <w:name w:val="c43"/>
    <w:basedOn w:val="a0"/>
    <w:rsid w:val="0004424D"/>
  </w:style>
  <w:style w:type="character" w:customStyle="1" w:styleId="1">
    <w:name w:val="Основной текст1"/>
    <w:basedOn w:val="a0"/>
    <w:rsid w:val="000442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4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424D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04424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4424D"/>
  </w:style>
  <w:style w:type="paragraph" w:customStyle="1" w:styleId="c73">
    <w:name w:val="c73"/>
    <w:basedOn w:val="a"/>
    <w:rsid w:val="0004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424D"/>
  </w:style>
  <w:style w:type="character" w:customStyle="1" w:styleId="c55">
    <w:name w:val="c55"/>
    <w:basedOn w:val="a0"/>
    <w:rsid w:val="0004424D"/>
  </w:style>
  <w:style w:type="character" w:customStyle="1" w:styleId="c5">
    <w:name w:val="c5"/>
    <w:basedOn w:val="a0"/>
    <w:rsid w:val="0004424D"/>
  </w:style>
  <w:style w:type="paragraph" w:customStyle="1" w:styleId="c56">
    <w:name w:val="c56"/>
    <w:basedOn w:val="a"/>
    <w:rsid w:val="0004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4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4424D"/>
  </w:style>
  <w:style w:type="table" w:customStyle="1" w:styleId="10">
    <w:name w:val="Сетка таблицы1"/>
    <w:basedOn w:val="a1"/>
    <w:next w:val="a3"/>
    <w:uiPriority w:val="39"/>
    <w:rsid w:val="0004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4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424D"/>
  </w:style>
  <w:style w:type="paragraph" w:customStyle="1" w:styleId="c4">
    <w:name w:val="c4"/>
    <w:basedOn w:val="a"/>
    <w:rsid w:val="007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9C01-A1B8-4A05-A778-C7F43C14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32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42</cp:revision>
  <dcterms:created xsi:type="dcterms:W3CDTF">2024-04-10T08:09:00Z</dcterms:created>
  <dcterms:modified xsi:type="dcterms:W3CDTF">2024-05-26T12:10:00Z</dcterms:modified>
</cp:coreProperties>
</file>